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6D" w:rsidRPr="00EE7B34" w:rsidRDefault="005D396D" w:rsidP="008A774F">
      <w:pPr>
        <w:spacing w:after="0"/>
        <w:jc w:val="center"/>
        <w:rPr>
          <w:rFonts w:cstheme="minorHAnsi"/>
          <w:b/>
          <w:sz w:val="28"/>
          <w:szCs w:val="28"/>
          <w:lang w:val="uk-UA"/>
        </w:rPr>
      </w:pPr>
      <w:r w:rsidRPr="00EE7B34">
        <w:rPr>
          <w:rFonts w:cstheme="minorHAnsi"/>
          <w:b/>
          <w:sz w:val="28"/>
          <w:szCs w:val="28"/>
          <w:lang w:val="uk-UA"/>
        </w:rPr>
        <w:t>ПОЛОЖЕННЯ</w:t>
      </w:r>
    </w:p>
    <w:p w:rsidR="0053674E" w:rsidRPr="00EE7B34" w:rsidRDefault="00F76836" w:rsidP="008A774F">
      <w:pPr>
        <w:spacing w:after="0"/>
        <w:jc w:val="center"/>
        <w:rPr>
          <w:rFonts w:cstheme="minorHAnsi"/>
          <w:b/>
          <w:sz w:val="28"/>
          <w:szCs w:val="28"/>
          <w:lang w:val="uk-UA"/>
        </w:rPr>
      </w:pPr>
      <w:r w:rsidRPr="00EE7B34">
        <w:rPr>
          <w:rFonts w:cstheme="minorHAnsi"/>
          <w:b/>
          <w:sz w:val="28"/>
          <w:szCs w:val="28"/>
          <w:lang w:val="uk-UA"/>
        </w:rPr>
        <w:t xml:space="preserve">про </w:t>
      </w:r>
      <w:bookmarkStart w:id="0" w:name="_Hlk4596274"/>
      <w:r w:rsidR="00E9671F" w:rsidRPr="00EE7B34">
        <w:rPr>
          <w:rFonts w:cstheme="minorHAnsi"/>
          <w:b/>
          <w:sz w:val="28"/>
          <w:szCs w:val="28"/>
          <w:lang w:val="uk-UA"/>
        </w:rPr>
        <w:t>К</w:t>
      </w:r>
      <w:r w:rsidRPr="00EE7B34">
        <w:rPr>
          <w:rFonts w:cstheme="minorHAnsi"/>
          <w:b/>
          <w:sz w:val="28"/>
          <w:szCs w:val="28"/>
          <w:lang w:val="uk-UA"/>
        </w:rPr>
        <w:t>онкурс дитячо</w:t>
      </w:r>
      <w:r w:rsidR="00B50F77" w:rsidRPr="00EE7B34">
        <w:rPr>
          <w:rFonts w:cstheme="minorHAnsi"/>
          <w:b/>
          <w:sz w:val="28"/>
          <w:szCs w:val="28"/>
          <w:lang w:val="uk-UA"/>
        </w:rPr>
        <w:t>ї художньої творчості</w:t>
      </w:r>
    </w:p>
    <w:p w:rsidR="00CC679A" w:rsidRPr="00EE7B34" w:rsidRDefault="00CC679A" w:rsidP="008A774F">
      <w:pPr>
        <w:spacing w:after="0"/>
        <w:jc w:val="center"/>
        <w:rPr>
          <w:rFonts w:cstheme="minorHAnsi"/>
          <w:b/>
          <w:sz w:val="28"/>
          <w:szCs w:val="28"/>
          <w:lang w:val="uk-UA"/>
        </w:rPr>
      </w:pPr>
      <w:r w:rsidRPr="00EE7B34">
        <w:rPr>
          <w:rFonts w:cstheme="minorHAnsi"/>
          <w:b/>
          <w:sz w:val="28"/>
          <w:szCs w:val="28"/>
          <w:lang w:val="uk-UA"/>
        </w:rPr>
        <w:t>«ПАМ’ЯТЬ МАЙБУТНЬОГО»</w:t>
      </w:r>
    </w:p>
    <w:p w:rsidR="0053674E" w:rsidRPr="00EE7B34" w:rsidRDefault="0053674E" w:rsidP="008A774F">
      <w:pPr>
        <w:spacing w:after="0"/>
        <w:jc w:val="center"/>
        <w:rPr>
          <w:rFonts w:cstheme="minorHAnsi"/>
          <w:b/>
          <w:sz w:val="28"/>
          <w:szCs w:val="28"/>
          <w:lang w:val="uk-UA"/>
        </w:rPr>
      </w:pPr>
      <w:r w:rsidRPr="00EE7B34">
        <w:rPr>
          <w:rFonts w:cstheme="minorHAnsi"/>
          <w:b/>
          <w:sz w:val="28"/>
          <w:szCs w:val="28"/>
          <w:lang w:val="uk-UA"/>
        </w:rPr>
        <w:t>до 86-</w:t>
      </w:r>
      <w:r w:rsidR="00D93781" w:rsidRPr="00EE7B34">
        <w:rPr>
          <w:rFonts w:cstheme="minorHAnsi"/>
          <w:b/>
          <w:sz w:val="28"/>
          <w:szCs w:val="28"/>
          <w:lang w:val="uk-UA"/>
        </w:rPr>
        <w:t xml:space="preserve">х </w:t>
      </w:r>
      <w:r w:rsidRPr="00EE7B34">
        <w:rPr>
          <w:rFonts w:cstheme="minorHAnsi"/>
          <w:b/>
          <w:sz w:val="28"/>
          <w:szCs w:val="28"/>
          <w:lang w:val="uk-UA"/>
        </w:rPr>
        <w:t>р</w:t>
      </w:r>
      <w:r w:rsidR="00D93781" w:rsidRPr="00EE7B34">
        <w:rPr>
          <w:rFonts w:cstheme="minorHAnsi"/>
          <w:b/>
          <w:sz w:val="28"/>
          <w:szCs w:val="28"/>
          <w:lang w:val="uk-UA"/>
        </w:rPr>
        <w:t>оковин</w:t>
      </w:r>
      <w:r w:rsidRPr="00EE7B34">
        <w:rPr>
          <w:rFonts w:cstheme="minorHAnsi"/>
          <w:b/>
          <w:sz w:val="28"/>
          <w:szCs w:val="28"/>
          <w:lang w:val="uk-UA"/>
        </w:rPr>
        <w:t xml:space="preserve"> Голодомору 1932-33 рр. в Україні</w:t>
      </w:r>
    </w:p>
    <w:bookmarkEnd w:id="0"/>
    <w:p w:rsidR="00F76836" w:rsidRPr="00EE7B34" w:rsidRDefault="00F76836" w:rsidP="00703A76">
      <w:pPr>
        <w:jc w:val="both"/>
        <w:rPr>
          <w:rFonts w:cstheme="minorHAnsi"/>
          <w:lang w:val="uk-UA"/>
        </w:rPr>
      </w:pPr>
    </w:p>
    <w:p w:rsidR="00990991" w:rsidRPr="00EE7B34" w:rsidRDefault="00990991" w:rsidP="00703A76">
      <w:pPr>
        <w:jc w:val="both"/>
        <w:rPr>
          <w:rFonts w:cstheme="minorHAnsi"/>
          <w:lang w:val="uk-UA"/>
        </w:rPr>
      </w:pPr>
    </w:p>
    <w:p w:rsidR="00CC4C66" w:rsidRPr="00EE7B34" w:rsidRDefault="00CC4C66" w:rsidP="00703A76">
      <w:pPr>
        <w:pStyle w:val="a3"/>
        <w:numPr>
          <w:ilvl w:val="0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bookmarkStart w:id="1" w:name="_Hlk3369220"/>
      <w:r w:rsidRPr="00EE7B34">
        <w:rPr>
          <w:rFonts w:cstheme="minorHAnsi"/>
          <w:b/>
          <w:sz w:val="24"/>
          <w:szCs w:val="24"/>
          <w:lang w:val="uk-UA"/>
        </w:rPr>
        <w:t>Ідея проекту.</w:t>
      </w:r>
    </w:p>
    <w:p w:rsidR="00CC4C66" w:rsidRPr="00EE7B34" w:rsidRDefault="00CC4C66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Місія проекту.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Вшанування пам’яті жертв Голодомору 1932-33 рр.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Поширення знань про </w:t>
      </w:r>
      <w:r w:rsidR="00DD1CA8" w:rsidRPr="00EE7B34">
        <w:rPr>
          <w:rFonts w:cstheme="minorHAnsi"/>
          <w:sz w:val="24"/>
          <w:szCs w:val="24"/>
          <w:lang w:val="uk-UA"/>
        </w:rPr>
        <w:t>трагічні</w:t>
      </w:r>
      <w:r w:rsidRPr="00EE7B34">
        <w:rPr>
          <w:rFonts w:cstheme="minorHAnsi"/>
          <w:sz w:val="24"/>
          <w:szCs w:val="24"/>
          <w:lang w:val="uk-UA"/>
        </w:rPr>
        <w:t xml:space="preserve"> сторінки історії українського народу з метою </w:t>
      </w:r>
      <w:bookmarkStart w:id="2" w:name="_Hlk4596847"/>
      <w:r w:rsidRPr="00EE7B34">
        <w:rPr>
          <w:rFonts w:cstheme="minorHAnsi"/>
          <w:sz w:val="24"/>
          <w:szCs w:val="24"/>
          <w:lang w:val="uk-UA"/>
        </w:rPr>
        <w:t>запобігання повторення злочину геноциду</w:t>
      </w:r>
      <w:bookmarkEnd w:id="2"/>
      <w:r w:rsidRPr="00EE7B34">
        <w:rPr>
          <w:rFonts w:cstheme="minorHAnsi"/>
          <w:sz w:val="24"/>
          <w:szCs w:val="24"/>
          <w:lang w:val="uk-UA"/>
        </w:rPr>
        <w:t>.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Сприяння розумінню своєї ідентичності, виявленню зв'язків поколінь українського народу через особисті історії </w:t>
      </w:r>
      <w:r w:rsidR="00CF1D27" w:rsidRPr="00EE7B34">
        <w:rPr>
          <w:rFonts w:cstheme="minorHAnsi"/>
          <w:sz w:val="24"/>
          <w:szCs w:val="24"/>
          <w:lang w:val="uk-UA"/>
        </w:rPr>
        <w:t>свідків Голодомору</w:t>
      </w:r>
      <w:r w:rsidR="00286959" w:rsidRPr="00EE7B34">
        <w:rPr>
          <w:rFonts w:cstheme="minorHAnsi"/>
          <w:sz w:val="24"/>
          <w:szCs w:val="24"/>
          <w:lang w:val="uk-UA"/>
        </w:rPr>
        <w:t xml:space="preserve"> та їхніх родин</w:t>
      </w:r>
      <w:r w:rsidRPr="00EE7B34">
        <w:rPr>
          <w:rFonts w:cstheme="minorHAnsi"/>
          <w:sz w:val="24"/>
          <w:szCs w:val="24"/>
          <w:lang w:val="uk-UA"/>
        </w:rPr>
        <w:t>.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Виховання усвідомленого ставлення до історії країни як основи творення її майбутнього.  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Формування в молоді відповідального відношення до збереження прав людини та демократичних цінностей, вміння протистояти приниженню людської гідності.</w:t>
      </w:r>
    </w:p>
    <w:p w:rsidR="00CC4C66" w:rsidRPr="00EE7B34" w:rsidRDefault="00CC4C66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Мета проекту.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Залучення творчої молоді до активного суспільного життя.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Відродження та формування нових мистецьких традицій у національній культурі.</w:t>
      </w:r>
    </w:p>
    <w:p w:rsidR="00CC4C66" w:rsidRPr="00EE7B34" w:rsidRDefault="00CC4C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Підтримка та сприяння розвитку обдарованих дітей.</w:t>
      </w:r>
    </w:p>
    <w:p w:rsidR="004E6D40" w:rsidRPr="00EE7B34" w:rsidRDefault="004E6D40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Сприяння р</w:t>
      </w:r>
      <w:r w:rsidR="00CC4C66" w:rsidRPr="00EE7B34">
        <w:rPr>
          <w:rFonts w:cstheme="minorHAnsi"/>
          <w:sz w:val="24"/>
          <w:szCs w:val="24"/>
          <w:lang w:val="uk-UA"/>
        </w:rPr>
        <w:t>озвит</w:t>
      </w:r>
      <w:r w:rsidRPr="00EE7B34">
        <w:rPr>
          <w:rFonts w:cstheme="minorHAnsi"/>
          <w:sz w:val="24"/>
          <w:szCs w:val="24"/>
          <w:lang w:val="uk-UA"/>
        </w:rPr>
        <w:t>ку</w:t>
      </w:r>
      <w:r w:rsidR="00CC4C66" w:rsidRPr="00EE7B34">
        <w:rPr>
          <w:rFonts w:cstheme="minorHAnsi"/>
          <w:sz w:val="24"/>
          <w:szCs w:val="24"/>
          <w:lang w:val="uk-UA"/>
        </w:rPr>
        <w:t xml:space="preserve"> творчої комунікації </w:t>
      </w:r>
      <w:r w:rsidRPr="00EE7B34">
        <w:rPr>
          <w:rFonts w:cstheme="minorHAnsi"/>
          <w:sz w:val="24"/>
          <w:szCs w:val="24"/>
          <w:lang w:val="uk-UA"/>
        </w:rPr>
        <w:t xml:space="preserve"> між дітьми, батьками, художніми керівниками, митцями </w:t>
      </w:r>
      <w:r w:rsidR="00CC4C66" w:rsidRPr="00EE7B34">
        <w:rPr>
          <w:rFonts w:cstheme="minorHAnsi"/>
          <w:sz w:val="24"/>
          <w:szCs w:val="24"/>
          <w:lang w:val="uk-UA"/>
        </w:rPr>
        <w:t xml:space="preserve">та </w:t>
      </w:r>
      <w:r w:rsidRPr="00EE7B34">
        <w:rPr>
          <w:rFonts w:cstheme="minorHAnsi"/>
          <w:sz w:val="24"/>
          <w:szCs w:val="24"/>
          <w:lang w:val="uk-UA"/>
        </w:rPr>
        <w:t>суспільством</w:t>
      </w:r>
      <w:r w:rsidR="00A00C76" w:rsidRPr="00EE7B34">
        <w:rPr>
          <w:rFonts w:cstheme="minorHAnsi"/>
          <w:sz w:val="24"/>
          <w:szCs w:val="24"/>
          <w:lang w:val="uk-UA"/>
        </w:rPr>
        <w:t>.</w:t>
      </w:r>
    </w:p>
    <w:p w:rsidR="00CC4C66" w:rsidRPr="00EE7B34" w:rsidRDefault="00A00C7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Створення</w:t>
      </w:r>
      <w:r w:rsidR="004E6D40" w:rsidRPr="00EE7B34">
        <w:rPr>
          <w:rFonts w:cstheme="minorHAnsi"/>
          <w:sz w:val="24"/>
          <w:szCs w:val="24"/>
          <w:lang w:val="uk-UA"/>
        </w:rPr>
        <w:t xml:space="preserve"> умов для</w:t>
      </w:r>
      <w:r w:rsidR="00CC4C66" w:rsidRPr="00EE7B34">
        <w:rPr>
          <w:rFonts w:cstheme="minorHAnsi"/>
          <w:sz w:val="24"/>
          <w:szCs w:val="24"/>
          <w:lang w:val="uk-UA"/>
        </w:rPr>
        <w:t xml:space="preserve"> публічного самовиразу молодого покоління. </w:t>
      </w:r>
    </w:p>
    <w:p w:rsidR="00CC4C66" w:rsidRPr="00EE7B34" w:rsidRDefault="00A00C7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Формування</w:t>
      </w:r>
      <w:r w:rsidR="00CC4C66" w:rsidRPr="00EE7B34">
        <w:rPr>
          <w:rFonts w:cstheme="minorHAnsi"/>
          <w:sz w:val="24"/>
          <w:szCs w:val="24"/>
          <w:lang w:val="uk-UA"/>
        </w:rPr>
        <w:t xml:space="preserve"> художньої колекції з тематики Голодомору, національної культури та прав людини, що експонуватиметься та зберігатиметься Національним музеєм «Меморіал жертв Голодомору».</w:t>
      </w:r>
    </w:p>
    <w:p w:rsidR="004E6D40" w:rsidRPr="00EE7B34" w:rsidRDefault="00CC4C66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 xml:space="preserve">Теми </w:t>
      </w:r>
      <w:r w:rsidR="00864844" w:rsidRPr="00EE7B34">
        <w:rPr>
          <w:rFonts w:cstheme="minorHAnsi"/>
          <w:b/>
          <w:sz w:val="24"/>
          <w:szCs w:val="24"/>
          <w:lang w:val="uk-UA"/>
        </w:rPr>
        <w:t>для конкурсних робіт</w:t>
      </w:r>
      <w:r w:rsidR="004E6D40" w:rsidRPr="00EE7B34">
        <w:rPr>
          <w:rFonts w:cstheme="minorHAnsi"/>
          <w:b/>
          <w:sz w:val="24"/>
          <w:szCs w:val="24"/>
          <w:lang w:val="uk-UA"/>
        </w:rPr>
        <w:t xml:space="preserve">. </w:t>
      </w:r>
    </w:p>
    <w:p w:rsidR="004E6D40" w:rsidRPr="00EE7B34" w:rsidRDefault="004E6D40" w:rsidP="00703A76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«Голодомор. Сторінки історії»;</w:t>
      </w:r>
    </w:p>
    <w:p w:rsidR="004E6D40" w:rsidRPr="00EE7B34" w:rsidRDefault="004E6D40" w:rsidP="00703A76">
      <w:pPr>
        <w:pStyle w:val="a3"/>
        <w:numPr>
          <w:ilvl w:val="0"/>
          <w:numId w:val="12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«Пам’ять країни – пам’ять родини»;</w:t>
      </w:r>
    </w:p>
    <w:p w:rsidR="004E6D40" w:rsidRPr="00EE7B34" w:rsidRDefault="004E6D40" w:rsidP="00703A76">
      <w:pPr>
        <w:pStyle w:val="a3"/>
        <w:numPr>
          <w:ilvl w:val="0"/>
          <w:numId w:val="12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«Спадщина</w:t>
      </w:r>
      <w:r w:rsidR="00E723A1" w:rsidRPr="00EE7B34">
        <w:rPr>
          <w:rFonts w:cstheme="minorHAnsi"/>
          <w:sz w:val="24"/>
          <w:szCs w:val="24"/>
          <w:lang w:val="uk-UA"/>
        </w:rPr>
        <w:t xml:space="preserve"> – д</w:t>
      </w:r>
      <w:r w:rsidRPr="00EE7B34">
        <w:rPr>
          <w:rFonts w:cstheme="minorHAnsi"/>
          <w:sz w:val="24"/>
          <w:szCs w:val="24"/>
          <w:lang w:val="uk-UA"/>
        </w:rPr>
        <w:t>ух та сила»;</w:t>
      </w:r>
    </w:p>
    <w:p w:rsidR="00CF1D27" w:rsidRPr="00EE7B34" w:rsidRDefault="004E6D40" w:rsidP="00703A76">
      <w:pPr>
        <w:pStyle w:val="a3"/>
        <w:numPr>
          <w:ilvl w:val="0"/>
          <w:numId w:val="12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«</w:t>
      </w:r>
      <w:r w:rsidR="00CF1D27" w:rsidRPr="00EE7B34">
        <w:rPr>
          <w:rFonts w:cstheme="minorHAnsi"/>
          <w:sz w:val="24"/>
          <w:szCs w:val="24"/>
          <w:lang w:val="uk-UA"/>
        </w:rPr>
        <w:t>Права людини – право народу</w:t>
      </w:r>
      <w:r w:rsidRPr="00EE7B34">
        <w:rPr>
          <w:rFonts w:cstheme="minorHAnsi"/>
          <w:sz w:val="24"/>
          <w:szCs w:val="24"/>
          <w:lang w:val="uk-UA"/>
        </w:rPr>
        <w:t>»</w:t>
      </w:r>
      <w:r w:rsidR="0008653F" w:rsidRPr="00EE7B34">
        <w:rPr>
          <w:rFonts w:cstheme="minorHAnsi"/>
          <w:sz w:val="24"/>
          <w:szCs w:val="24"/>
          <w:lang w:val="uk-UA"/>
        </w:rPr>
        <w:t>;</w:t>
      </w:r>
    </w:p>
    <w:p w:rsidR="004E6D40" w:rsidRPr="00EE7B34" w:rsidRDefault="004E6D40" w:rsidP="00703A76">
      <w:pPr>
        <w:pStyle w:val="a3"/>
        <w:numPr>
          <w:ilvl w:val="0"/>
          <w:numId w:val="12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Вільна тема, що відповідає </w:t>
      </w:r>
      <w:r w:rsidR="00B70ADC" w:rsidRPr="00EE7B34">
        <w:rPr>
          <w:rFonts w:cstheme="minorHAnsi"/>
          <w:sz w:val="24"/>
          <w:szCs w:val="24"/>
          <w:lang w:val="uk-UA"/>
        </w:rPr>
        <w:t>ідеї</w:t>
      </w:r>
      <w:r w:rsidRPr="00EE7B34">
        <w:rPr>
          <w:rFonts w:cstheme="minorHAnsi"/>
          <w:sz w:val="24"/>
          <w:szCs w:val="24"/>
          <w:lang w:val="uk-UA"/>
        </w:rPr>
        <w:t xml:space="preserve"> проекту</w:t>
      </w:r>
      <w:r w:rsidR="002B226F" w:rsidRPr="00EE7B34">
        <w:rPr>
          <w:rFonts w:cstheme="minorHAnsi"/>
          <w:sz w:val="24"/>
          <w:szCs w:val="24"/>
          <w:lang w:val="uk-UA"/>
        </w:rPr>
        <w:t xml:space="preserve"> (автор зазначає самостійно)</w:t>
      </w:r>
      <w:r w:rsidRPr="00EE7B34">
        <w:rPr>
          <w:rFonts w:cstheme="minorHAnsi"/>
          <w:sz w:val="24"/>
          <w:szCs w:val="24"/>
          <w:lang w:val="uk-UA"/>
        </w:rPr>
        <w:t>.</w:t>
      </w:r>
      <w:bookmarkEnd w:id="1"/>
    </w:p>
    <w:p w:rsidR="004E6D40" w:rsidRPr="00EE7B34" w:rsidRDefault="004E6D40" w:rsidP="00703A76">
      <w:pPr>
        <w:pStyle w:val="a3"/>
        <w:numPr>
          <w:ilvl w:val="0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Загальні по</w:t>
      </w:r>
      <w:r w:rsidR="00864844" w:rsidRPr="00EE7B34">
        <w:rPr>
          <w:rFonts w:cstheme="minorHAnsi"/>
          <w:b/>
          <w:sz w:val="24"/>
          <w:szCs w:val="24"/>
          <w:lang w:val="uk-UA"/>
        </w:rPr>
        <w:t>л</w:t>
      </w:r>
      <w:r w:rsidRPr="00EE7B34">
        <w:rPr>
          <w:rFonts w:cstheme="minorHAnsi"/>
          <w:b/>
          <w:sz w:val="24"/>
          <w:szCs w:val="24"/>
          <w:lang w:val="uk-UA"/>
        </w:rPr>
        <w:t>оження.</w:t>
      </w:r>
    </w:p>
    <w:p w:rsidR="00864844" w:rsidRPr="00EE7B34" w:rsidRDefault="00864844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Місце та час проведення.</w:t>
      </w:r>
    </w:p>
    <w:p w:rsidR="008712D0" w:rsidRPr="00EE7B34" w:rsidRDefault="00C44552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К</w:t>
      </w:r>
      <w:r w:rsidR="00864844" w:rsidRPr="00EE7B34">
        <w:rPr>
          <w:rFonts w:cstheme="minorHAnsi"/>
          <w:sz w:val="24"/>
          <w:szCs w:val="24"/>
          <w:lang w:val="uk-UA"/>
        </w:rPr>
        <w:t>онкурс дитячо</w:t>
      </w:r>
      <w:r w:rsidR="00683E45" w:rsidRPr="00EE7B34">
        <w:rPr>
          <w:rFonts w:cstheme="minorHAnsi"/>
          <w:sz w:val="24"/>
          <w:szCs w:val="24"/>
          <w:lang w:val="uk-UA"/>
        </w:rPr>
        <w:t>ї художньої творчості</w:t>
      </w:r>
      <w:r w:rsidR="00864844" w:rsidRPr="00EE7B34">
        <w:rPr>
          <w:rFonts w:cstheme="minorHAnsi"/>
          <w:sz w:val="24"/>
          <w:szCs w:val="24"/>
          <w:lang w:val="uk-UA"/>
        </w:rPr>
        <w:t xml:space="preserve"> </w:t>
      </w:r>
      <w:r w:rsidR="00990991" w:rsidRPr="00EE7B34">
        <w:rPr>
          <w:rFonts w:cstheme="minorHAnsi"/>
          <w:sz w:val="24"/>
          <w:szCs w:val="24"/>
          <w:lang w:val="uk-UA"/>
        </w:rPr>
        <w:t xml:space="preserve">«Пам'ять майбутнього» </w:t>
      </w:r>
      <w:r w:rsidR="00864844" w:rsidRPr="00EE7B34">
        <w:rPr>
          <w:rFonts w:cstheme="minorHAnsi"/>
          <w:sz w:val="24"/>
          <w:szCs w:val="24"/>
          <w:lang w:val="uk-UA"/>
        </w:rPr>
        <w:t xml:space="preserve">до 86-ої річниці Голодомору </w:t>
      </w:r>
      <w:r w:rsidR="00683E45" w:rsidRPr="00EE7B34">
        <w:rPr>
          <w:rFonts w:cstheme="minorHAnsi"/>
          <w:sz w:val="24"/>
          <w:szCs w:val="24"/>
          <w:lang w:val="uk-UA"/>
        </w:rPr>
        <w:t>в</w:t>
      </w:r>
      <w:r w:rsidR="00864844" w:rsidRPr="00EE7B34">
        <w:rPr>
          <w:rFonts w:cstheme="minorHAnsi"/>
          <w:sz w:val="24"/>
          <w:szCs w:val="24"/>
          <w:lang w:val="uk-UA"/>
        </w:rPr>
        <w:t xml:space="preserve"> Україні</w:t>
      </w:r>
      <w:r w:rsidR="00990991" w:rsidRPr="00EE7B34">
        <w:rPr>
          <w:rFonts w:cstheme="minorHAnsi"/>
          <w:sz w:val="24"/>
          <w:szCs w:val="24"/>
          <w:lang w:val="uk-UA"/>
        </w:rPr>
        <w:t>,</w:t>
      </w:r>
      <w:r w:rsidR="00864844" w:rsidRPr="00EE7B34">
        <w:rPr>
          <w:rFonts w:cstheme="minorHAnsi"/>
          <w:sz w:val="24"/>
          <w:szCs w:val="24"/>
          <w:lang w:val="uk-UA"/>
        </w:rPr>
        <w:t xml:space="preserve"> в подальшому – </w:t>
      </w:r>
      <w:r w:rsidR="00864844" w:rsidRPr="00EE7B34">
        <w:rPr>
          <w:rFonts w:cstheme="minorHAnsi"/>
          <w:b/>
          <w:sz w:val="24"/>
          <w:szCs w:val="24"/>
          <w:lang w:val="uk-UA"/>
        </w:rPr>
        <w:t>Конкурс</w:t>
      </w:r>
      <w:r w:rsidR="00902316" w:rsidRPr="00EE7B34">
        <w:rPr>
          <w:rFonts w:cstheme="minorHAnsi"/>
          <w:sz w:val="24"/>
          <w:szCs w:val="24"/>
          <w:lang w:val="uk-UA"/>
        </w:rPr>
        <w:t>, проводитиметься в межах заходів, які щорічно організовує Національний музей «Меморіал жертв Голодомору» до Дня пам’яті</w:t>
      </w:r>
      <w:r w:rsidR="006D1F08" w:rsidRPr="00EE7B34">
        <w:rPr>
          <w:rFonts w:cstheme="minorHAnsi"/>
          <w:sz w:val="24"/>
          <w:szCs w:val="24"/>
          <w:lang w:val="uk-UA"/>
        </w:rPr>
        <w:t xml:space="preserve">. </w:t>
      </w:r>
    </w:p>
    <w:p w:rsidR="008712D0" w:rsidRPr="00EE7B34" w:rsidRDefault="008712D0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Кращі роботи учасників Конкурсу експон</w:t>
      </w:r>
      <w:r w:rsidR="00902316" w:rsidRPr="00EE7B34">
        <w:rPr>
          <w:rFonts w:cstheme="minorHAnsi"/>
          <w:sz w:val="24"/>
          <w:szCs w:val="24"/>
          <w:lang w:val="uk-UA"/>
        </w:rPr>
        <w:t>уватимуться</w:t>
      </w:r>
      <w:r w:rsidRPr="00EE7B34">
        <w:rPr>
          <w:rFonts w:cstheme="minorHAnsi"/>
          <w:sz w:val="24"/>
          <w:szCs w:val="24"/>
          <w:lang w:val="uk-UA"/>
        </w:rPr>
        <w:t xml:space="preserve"> у «Залі пам’яті» Національного музею «Меморіал жертв Голодомору» за адресою: м. Київ, вул. Лаврська, 3.</w:t>
      </w:r>
    </w:p>
    <w:p w:rsidR="00864844" w:rsidRPr="00EE7B34" w:rsidRDefault="00864844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Дата відкриття виставки</w:t>
      </w:r>
      <w:r w:rsidR="00417D08" w:rsidRPr="00EE7B34">
        <w:rPr>
          <w:rFonts w:cstheme="minorHAnsi"/>
          <w:sz w:val="24"/>
          <w:szCs w:val="24"/>
          <w:lang w:val="uk-UA"/>
        </w:rPr>
        <w:t xml:space="preserve"> та нагородження переможців</w:t>
      </w:r>
      <w:r w:rsidRPr="00EE7B34">
        <w:rPr>
          <w:rFonts w:cstheme="minorHAnsi"/>
          <w:sz w:val="24"/>
          <w:szCs w:val="24"/>
          <w:lang w:val="uk-UA"/>
        </w:rPr>
        <w:t>:</w:t>
      </w:r>
      <w:r w:rsidR="00417D08" w:rsidRPr="00EE7B34">
        <w:rPr>
          <w:rFonts w:cstheme="minorHAnsi"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  <w:r w:rsidR="007A4383" w:rsidRPr="00EE7B34">
        <w:rPr>
          <w:rFonts w:cstheme="minorHAnsi"/>
          <w:b/>
          <w:sz w:val="24"/>
          <w:szCs w:val="24"/>
          <w:lang w:val="uk-UA"/>
        </w:rPr>
        <w:t>5</w:t>
      </w:r>
      <w:r w:rsidRPr="00EE7B34">
        <w:rPr>
          <w:rFonts w:cstheme="minorHAnsi"/>
          <w:b/>
          <w:sz w:val="24"/>
          <w:szCs w:val="24"/>
          <w:lang w:val="uk-UA"/>
        </w:rPr>
        <w:t xml:space="preserve"> листопада 2019 року</w:t>
      </w:r>
      <w:r w:rsidR="00417D08" w:rsidRPr="00EE7B34">
        <w:rPr>
          <w:rFonts w:cstheme="minorHAnsi"/>
          <w:b/>
          <w:sz w:val="24"/>
          <w:szCs w:val="24"/>
          <w:lang w:val="uk-UA"/>
        </w:rPr>
        <w:t xml:space="preserve"> </w:t>
      </w:r>
      <w:r w:rsidRPr="00EE7B34">
        <w:rPr>
          <w:rFonts w:cstheme="minorHAnsi"/>
          <w:b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>(про час буде повідомлено додатково</w:t>
      </w:r>
      <w:r w:rsidR="00417D08" w:rsidRPr="00EE7B34">
        <w:rPr>
          <w:rFonts w:cstheme="minorHAnsi"/>
          <w:sz w:val="24"/>
          <w:szCs w:val="24"/>
          <w:lang w:val="uk-UA"/>
        </w:rPr>
        <w:t xml:space="preserve"> </w:t>
      </w:r>
      <w:r w:rsidR="00902316" w:rsidRPr="00EE7B34">
        <w:rPr>
          <w:rFonts w:cstheme="minorHAnsi"/>
          <w:sz w:val="24"/>
          <w:szCs w:val="24"/>
          <w:lang w:val="uk-UA"/>
        </w:rPr>
        <w:t>у</w:t>
      </w:r>
      <w:r w:rsidR="00417D08" w:rsidRPr="00EE7B34">
        <w:rPr>
          <w:rFonts w:cstheme="minorHAnsi"/>
          <w:sz w:val="24"/>
          <w:szCs w:val="24"/>
          <w:lang w:val="uk-UA"/>
        </w:rPr>
        <w:t xml:space="preserve"> публічних </w:t>
      </w:r>
      <w:r w:rsidR="00902316" w:rsidRPr="00EE7B34">
        <w:rPr>
          <w:rFonts w:cstheme="minorHAnsi"/>
          <w:sz w:val="24"/>
          <w:szCs w:val="24"/>
          <w:lang w:val="uk-UA"/>
        </w:rPr>
        <w:t>ресурсах</w:t>
      </w:r>
      <w:r w:rsidR="00417D08" w:rsidRPr="00EE7B34">
        <w:rPr>
          <w:rFonts w:cstheme="minorHAnsi"/>
          <w:sz w:val="24"/>
          <w:szCs w:val="24"/>
          <w:lang w:val="uk-UA"/>
        </w:rPr>
        <w:t xml:space="preserve"> проекту</w:t>
      </w:r>
      <w:r w:rsidRPr="00EE7B34">
        <w:rPr>
          <w:rFonts w:cstheme="minorHAnsi"/>
          <w:sz w:val="24"/>
          <w:szCs w:val="24"/>
          <w:lang w:val="uk-UA"/>
        </w:rPr>
        <w:t>).</w:t>
      </w:r>
    </w:p>
    <w:p w:rsidR="00CC4C66" w:rsidRPr="00EE7B34" w:rsidRDefault="00E81305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lastRenderedPageBreak/>
        <w:t xml:space="preserve">Організатори </w:t>
      </w:r>
      <w:r w:rsidR="00CC4C66" w:rsidRPr="00EE7B34">
        <w:rPr>
          <w:rFonts w:cstheme="minorHAnsi"/>
          <w:b/>
          <w:sz w:val="24"/>
          <w:szCs w:val="24"/>
          <w:lang w:val="uk-UA"/>
        </w:rPr>
        <w:t xml:space="preserve">та партнери. </w:t>
      </w:r>
    </w:p>
    <w:p w:rsidR="00AA6E54" w:rsidRPr="00EE7B34" w:rsidRDefault="00AA6E54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Національний музей «Меморіал жертв Голодомору» у партнерстві з Благодійною організацією «Міжнародний благодійний фонд розвитку Меморіалу жертв Голодомору» є засновником та організатором Конкурсу, в подальшому – </w:t>
      </w:r>
      <w:r w:rsidRPr="00EE7B34">
        <w:rPr>
          <w:rFonts w:cstheme="minorHAnsi"/>
          <w:b/>
          <w:sz w:val="24"/>
          <w:szCs w:val="24"/>
          <w:lang w:val="uk-UA"/>
        </w:rPr>
        <w:t>Організатор</w:t>
      </w:r>
      <w:r w:rsidRPr="00EE7B34">
        <w:rPr>
          <w:rFonts w:cstheme="minorHAnsi"/>
          <w:sz w:val="24"/>
          <w:szCs w:val="24"/>
          <w:lang w:val="uk-UA"/>
        </w:rPr>
        <w:t>.</w:t>
      </w:r>
    </w:p>
    <w:p w:rsidR="00D773B3" w:rsidRPr="00EE7B34" w:rsidRDefault="00D773B3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Організатор бере на себе зобов’язання по укладанню професійного Журі Конкурсу, збору та оформленню робіт учасників, координаційних заход</w:t>
      </w:r>
      <w:r w:rsidR="00990991" w:rsidRPr="00EE7B34">
        <w:rPr>
          <w:rFonts w:cstheme="minorHAnsi"/>
          <w:sz w:val="24"/>
          <w:szCs w:val="24"/>
          <w:lang w:val="uk-UA"/>
        </w:rPr>
        <w:t>ах</w:t>
      </w:r>
      <w:r w:rsidRPr="00EE7B34">
        <w:rPr>
          <w:rFonts w:cstheme="minorHAnsi"/>
          <w:sz w:val="24"/>
          <w:szCs w:val="24"/>
          <w:lang w:val="uk-UA"/>
        </w:rPr>
        <w:t xml:space="preserve"> між партнерами та учасниками проекту</w:t>
      </w:r>
      <w:r w:rsidR="00FE4041" w:rsidRPr="00EE7B34">
        <w:rPr>
          <w:rFonts w:cstheme="minorHAnsi"/>
          <w:sz w:val="24"/>
          <w:szCs w:val="24"/>
          <w:lang w:val="uk-UA"/>
        </w:rPr>
        <w:t xml:space="preserve">, </w:t>
      </w:r>
      <w:r w:rsidR="00990991" w:rsidRPr="00EE7B34">
        <w:rPr>
          <w:rFonts w:cstheme="minorHAnsi"/>
          <w:sz w:val="24"/>
          <w:szCs w:val="24"/>
          <w:lang w:val="uk-UA"/>
        </w:rPr>
        <w:t xml:space="preserve">з </w:t>
      </w:r>
      <w:r w:rsidR="00FE4041" w:rsidRPr="00EE7B34">
        <w:rPr>
          <w:rFonts w:cstheme="minorHAnsi"/>
          <w:sz w:val="24"/>
          <w:szCs w:val="24"/>
          <w:lang w:val="uk-UA"/>
        </w:rPr>
        <w:t>підготовки експозиції, створення поліграфічних та промоматеріалів, супров</w:t>
      </w:r>
      <w:r w:rsidR="00DD1CA8" w:rsidRPr="00EE7B34">
        <w:rPr>
          <w:rFonts w:cstheme="minorHAnsi"/>
          <w:sz w:val="24"/>
          <w:szCs w:val="24"/>
          <w:lang w:val="uk-UA"/>
        </w:rPr>
        <w:t>о</w:t>
      </w:r>
      <w:r w:rsidR="00FE4041" w:rsidRPr="00EE7B34">
        <w:rPr>
          <w:rFonts w:cstheme="minorHAnsi"/>
          <w:sz w:val="24"/>
          <w:szCs w:val="24"/>
          <w:lang w:val="uk-UA"/>
        </w:rPr>
        <w:t>д</w:t>
      </w:r>
      <w:r w:rsidR="00DD1CA8" w:rsidRPr="00EE7B34">
        <w:rPr>
          <w:rFonts w:cstheme="minorHAnsi"/>
          <w:sz w:val="24"/>
          <w:szCs w:val="24"/>
          <w:lang w:val="uk-UA"/>
        </w:rPr>
        <w:t>у</w:t>
      </w:r>
      <w:r w:rsidR="00FE4041" w:rsidRPr="00EE7B34">
        <w:rPr>
          <w:rFonts w:cstheme="minorHAnsi"/>
          <w:sz w:val="24"/>
          <w:szCs w:val="24"/>
          <w:lang w:val="uk-UA"/>
        </w:rPr>
        <w:t xml:space="preserve"> проекту на Інтернет-ресурсах</w:t>
      </w:r>
      <w:r w:rsidRPr="00EE7B34">
        <w:rPr>
          <w:rFonts w:cstheme="minorHAnsi"/>
          <w:sz w:val="24"/>
          <w:szCs w:val="24"/>
          <w:lang w:val="uk-UA"/>
        </w:rPr>
        <w:t xml:space="preserve">. </w:t>
      </w:r>
    </w:p>
    <w:p w:rsidR="00D773B3" w:rsidRPr="00EE7B34" w:rsidRDefault="00D773B3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Інформація щодо залучення нових партнерів Конкурсу буде надаватися додатково на інформаційних ресурсах проекту.</w:t>
      </w:r>
    </w:p>
    <w:p w:rsidR="00D773B3" w:rsidRPr="00EE7B34" w:rsidRDefault="00D773B3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Журі Конкурсу.</w:t>
      </w:r>
      <w:r w:rsidR="001B3220" w:rsidRPr="00EE7B34">
        <w:rPr>
          <w:rFonts w:cstheme="minorHAnsi"/>
          <w:b/>
          <w:sz w:val="24"/>
          <w:szCs w:val="24"/>
          <w:lang w:val="uk-UA"/>
        </w:rPr>
        <w:t xml:space="preserve"> </w:t>
      </w:r>
    </w:p>
    <w:p w:rsidR="000368FF" w:rsidRPr="00EE7B34" w:rsidRDefault="000368FF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Склад Журі формується з діячів мистецтва та культури, викладачів мистецьких закладів, галеристів, </w:t>
      </w:r>
      <w:r w:rsidRPr="00EE7B34">
        <w:rPr>
          <w:rFonts w:eastAsia="Times New Roman" w:cstheme="minorHAnsi"/>
          <w:sz w:val="24"/>
          <w:szCs w:val="24"/>
          <w:lang w:val="uk-UA" w:eastAsia="ru-RU"/>
        </w:rPr>
        <w:t>мистецтвознавців, майстрів народної творчості</w:t>
      </w:r>
      <w:r w:rsidR="00675874" w:rsidRPr="00EE7B34">
        <w:rPr>
          <w:rFonts w:eastAsia="Times New Roman" w:cstheme="minorHAnsi"/>
          <w:sz w:val="24"/>
          <w:szCs w:val="24"/>
          <w:lang w:val="uk-UA" w:eastAsia="ru-RU"/>
        </w:rPr>
        <w:t>,</w:t>
      </w:r>
      <w:r w:rsidRPr="00EE7B34">
        <w:rPr>
          <w:rFonts w:eastAsia="Times New Roman" w:cstheme="minorHAnsi"/>
          <w:sz w:val="24"/>
          <w:szCs w:val="24"/>
          <w:lang w:val="uk-UA" w:eastAsia="ru-RU"/>
        </w:rPr>
        <w:t xml:space="preserve"> істориків-українознавців</w:t>
      </w:r>
      <w:r w:rsidR="00675874" w:rsidRPr="00EE7B34">
        <w:rPr>
          <w:rFonts w:eastAsia="Times New Roman" w:cstheme="minorHAnsi"/>
          <w:sz w:val="24"/>
          <w:szCs w:val="24"/>
          <w:lang w:val="uk-UA" w:eastAsia="ru-RU"/>
        </w:rPr>
        <w:t xml:space="preserve"> та представників Організатора</w:t>
      </w:r>
      <w:r w:rsidRPr="00EE7B34">
        <w:rPr>
          <w:rFonts w:eastAsia="Times New Roman" w:cstheme="minorHAnsi"/>
          <w:sz w:val="24"/>
          <w:szCs w:val="24"/>
          <w:lang w:val="uk-UA" w:eastAsia="ru-RU"/>
        </w:rPr>
        <w:t>.</w:t>
      </w:r>
      <w:r w:rsidR="00990991" w:rsidRPr="00EE7B34">
        <w:rPr>
          <w:rFonts w:eastAsia="Times New Roman" w:cstheme="minorHAnsi"/>
          <w:sz w:val="24"/>
          <w:szCs w:val="24"/>
          <w:lang w:val="uk-UA" w:eastAsia="ru-RU"/>
        </w:rPr>
        <w:t xml:space="preserve"> Про склад Журі буде повідомлено додатково </w:t>
      </w:r>
      <w:r w:rsidR="00990991" w:rsidRPr="00EE7B34">
        <w:rPr>
          <w:rFonts w:cstheme="minorHAnsi"/>
          <w:sz w:val="24"/>
          <w:szCs w:val="24"/>
          <w:lang w:val="uk-UA"/>
        </w:rPr>
        <w:t>на інформаційних ресурсах проекту.</w:t>
      </w:r>
    </w:p>
    <w:p w:rsidR="00675874" w:rsidRPr="00EE7B34" w:rsidRDefault="00675874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eastAsia="Times New Roman" w:cstheme="minorHAnsi"/>
          <w:sz w:val="24"/>
          <w:szCs w:val="24"/>
          <w:lang w:val="uk-UA" w:eastAsia="ru-RU"/>
        </w:rPr>
        <w:t>Офіційно склад Журі буде оголошено додатково на Інтернет-ресурсах Конкурсу.</w:t>
      </w:r>
    </w:p>
    <w:p w:rsidR="002B226F" w:rsidRPr="00EE7B34" w:rsidRDefault="00E723A1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Критерії</w:t>
      </w:r>
      <w:r w:rsidR="002B226F" w:rsidRPr="00EE7B34">
        <w:rPr>
          <w:rFonts w:cstheme="minorHAnsi"/>
          <w:b/>
          <w:sz w:val="24"/>
          <w:szCs w:val="24"/>
          <w:lang w:val="uk-UA"/>
        </w:rPr>
        <w:t xml:space="preserve"> оцінювання робіт.</w:t>
      </w:r>
    </w:p>
    <w:p w:rsidR="002B226F" w:rsidRPr="00EE7B34" w:rsidRDefault="00D10929" w:rsidP="00703A76">
      <w:pPr>
        <w:pStyle w:val="a3"/>
        <w:numPr>
          <w:ilvl w:val="2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Х</w:t>
      </w:r>
      <w:r w:rsidR="002B226F" w:rsidRPr="00EE7B34">
        <w:rPr>
          <w:rFonts w:cstheme="minorHAnsi"/>
          <w:sz w:val="24"/>
          <w:szCs w:val="24"/>
          <w:lang w:val="uk-UA"/>
        </w:rPr>
        <w:t>удожній рівень роботи відповідно до вікової категорії, завершеність композиційного рішення.</w:t>
      </w:r>
    </w:p>
    <w:p w:rsidR="002B226F" w:rsidRPr="00EE7B34" w:rsidRDefault="002B226F" w:rsidP="00703A76">
      <w:pPr>
        <w:pStyle w:val="a3"/>
        <w:numPr>
          <w:ilvl w:val="2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Відповідність тематиці Конкурсу та обраній темі.</w:t>
      </w:r>
    </w:p>
    <w:p w:rsidR="002B226F" w:rsidRPr="00EE7B34" w:rsidRDefault="000368FF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Оригінальність творчого рішення та глибина розкриття теми.</w:t>
      </w:r>
    </w:p>
    <w:p w:rsidR="002B226F" w:rsidRPr="00EE7B34" w:rsidRDefault="000368FF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Загальне емоційне враження.</w:t>
      </w:r>
    </w:p>
    <w:p w:rsidR="009C38AF" w:rsidRPr="00EE7B34" w:rsidRDefault="009C38AF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Призовий фонд і нагороди.</w:t>
      </w:r>
    </w:p>
    <w:p w:rsidR="009C38AF" w:rsidRPr="00EE7B34" w:rsidRDefault="009C38AF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Призовий фонд Конкурсу </w:t>
      </w:r>
      <w:r w:rsidR="00FF0D0D" w:rsidRPr="00EE7B34">
        <w:rPr>
          <w:rFonts w:cstheme="minorHAnsi"/>
          <w:sz w:val="24"/>
          <w:szCs w:val="24"/>
          <w:lang w:val="uk-UA"/>
        </w:rPr>
        <w:t>складає</w:t>
      </w:r>
      <w:r w:rsidRPr="00EE7B34">
        <w:rPr>
          <w:rFonts w:cstheme="minorHAnsi"/>
          <w:sz w:val="24"/>
          <w:szCs w:val="24"/>
          <w:lang w:val="uk-UA"/>
        </w:rPr>
        <w:t xml:space="preserve"> 10 000 грн.</w:t>
      </w:r>
    </w:p>
    <w:p w:rsidR="009C38AF" w:rsidRPr="00EE7B34" w:rsidRDefault="00FF0D0D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Номінації (загалом 11 номінацій) та відзнаки</w:t>
      </w:r>
      <w:r w:rsidR="009C38AF" w:rsidRPr="00EE7B34">
        <w:rPr>
          <w:rFonts w:cstheme="minorHAnsi"/>
          <w:sz w:val="24"/>
          <w:szCs w:val="24"/>
          <w:lang w:val="uk-UA"/>
        </w:rPr>
        <w:t>:</w:t>
      </w:r>
    </w:p>
    <w:p w:rsidR="009C38AF" w:rsidRPr="00EE7B34" w:rsidRDefault="009C38AF" w:rsidP="00703A76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Гран-прі</w:t>
      </w:r>
      <w:r w:rsidR="00CF1D27" w:rsidRPr="00EE7B34">
        <w:rPr>
          <w:rFonts w:cstheme="minorHAnsi"/>
          <w:sz w:val="24"/>
          <w:szCs w:val="24"/>
          <w:lang w:val="uk-UA"/>
        </w:rPr>
        <w:t>;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</w:p>
    <w:p w:rsidR="00D760FE" w:rsidRPr="00EE7B34" w:rsidRDefault="009C38AF" w:rsidP="00703A76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І місце для кожної вікової категорії</w:t>
      </w:r>
      <w:r w:rsidR="00CF1D27" w:rsidRPr="00EE7B34">
        <w:rPr>
          <w:rFonts w:cstheme="minorHAnsi"/>
          <w:sz w:val="24"/>
          <w:szCs w:val="24"/>
          <w:lang w:val="uk-UA"/>
        </w:rPr>
        <w:t>;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</w:p>
    <w:p w:rsidR="009C38AF" w:rsidRPr="00EE7B34" w:rsidRDefault="009C38AF" w:rsidP="00703A76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ІІ місце для кожної вікової категорії</w:t>
      </w:r>
      <w:r w:rsidR="00261141" w:rsidRPr="00EE7B34">
        <w:rPr>
          <w:rFonts w:cstheme="minorHAnsi"/>
          <w:sz w:val="24"/>
          <w:szCs w:val="24"/>
          <w:lang w:val="uk-UA"/>
        </w:rPr>
        <w:t>;</w:t>
      </w:r>
    </w:p>
    <w:p w:rsidR="00D760FE" w:rsidRPr="00EE7B34" w:rsidRDefault="009C38AF" w:rsidP="00703A76">
      <w:pPr>
        <w:pStyle w:val="a3"/>
        <w:numPr>
          <w:ilvl w:val="0"/>
          <w:numId w:val="19"/>
        </w:numPr>
        <w:jc w:val="both"/>
        <w:rPr>
          <w:rFonts w:cstheme="minorHAnsi"/>
          <w:i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ІІІ місце для кожної вікової категорії</w:t>
      </w:r>
      <w:r w:rsidR="00261141" w:rsidRPr="00EE7B34">
        <w:rPr>
          <w:rFonts w:cstheme="minorHAnsi"/>
          <w:sz w:val="24"/>
          <w:szCs w:val="24"/>
          <w:lang w:val="uk-UA"/>
        </w:rPr>
        <w:t>;</w:t>
      </w:r>
    </w:p>
    <w:p w:rsidR="009C38AF" w:rsidRPr="00EE7B34" w:rsidRDefault="009C38AF" w:rsidP="00703A76">
      <w:pPr>
        <w:pStyle w:val="a3"/>
        <w:numPr>
          <w:ilvl w:val="0"/>
          <w:numId w:val="19"/>
        </w:numPr>
        <w:jc w:val="both"/>
        <w:rPr>
          <w:rFonts w:cstheme="minorHAnsi"/>
          <w:i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Приз глядацьких симпатій</w:t>
      </w:r>
      <w:r w:rsidR="00261141" w:rsidRPr="00EE7B34">
        <w:rPr>
          <w:rFonts w:cstheme="minorHAnsi"/>
          <w:sz w:val="24"/>
          <w:szCs w:val="24"/>
          <w:lang w:val="uk-UA"/>
        </w:rPr>
        <w:t>;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</w:p>
    <w:p w:rsidR="009C38AF" w:rsidRPr="00EE7B34" w:rsidRDefault="009C38AF" w:rsidP="00703A76">
      <w:pPr>
        <w:pStyle w:val="a3"/>
        <w:numPr>
          <w:ilvl w:val="0"/>
          <w:numId w:val="19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Дипломи </w:t>
      </w:r>
      <w:r w:rsidR="00D760FE" w:rsidRPr="00EE7B34">
        <w:rPr>
          <w:rFonts w:cstheme="minorHAnsi"/>
          <w:sz w:val="24"/>
          <w:szCs w:val="24"/>
          <w:lang w:val="uk-UA"/>
        </w:rPr>
        <w:t>учасників</w:t>
      </w:r>
      <w:r w:rsidR="00261141" w:rsidRPr="00EE7B34">
        <w:rPr>
          <w:rFonts w:cstheme="minorHAnsi"/>
          <w:sz w:val="24"/>
          <w:szCs w:val="24"/>
          <w:lang w:val="uk-UA"/>
        </w:rPr>
        <w:t>.</w:t>
      </w:r>
    </w:p>
    <w:p w:rsidR="00E81305" w:rsidRPr="00EE7B34" w:rsidRDefault="00721766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Контактна інформація та інтернет-ресурси Конкурсу.</w:t>
      </w:r>
    </w:p>
    <w:p w:rsidR="00721766" w:rsidRPr="00EE7B34" w:rsidRDefault="007217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Адреса: </w:t>
      </w:r>
      <w:bookmarkStart w:id="3" w:name="_Hlk3217463"/>
      <w:r w:rsidRPr="00EE7B34">
        <w:rPr>
          <w:rFonts w:cstheme="minorHAnsi"/>
          <w:sz w:val="24"/>
          <w:szCs w:val="24"/>
          <w:lang w:val="uk-UA"/>
        </w:rPr>
        <w:t>01015</w:t>
      </w:r>
      <w:bookmarkEnd w:id="3"/>
      <w:r w:rsidRPr="00EE7B34">
        <w:rPr>
          <w:rFonts w:cstheme="minorHAnsi"/>
          <w:sz w:val="24"/>
          <w:szCs w:val="24"/>
          <w:lang w:val="uk-UA"/>
        </w:rPr>
        <w:t xml:space="preserve">, м. Київ, вул. Лаврська, 3 </w:t>
      </w:r>
    </w:p>
    <w:p w:rsidR="00B32186" w:rsidRPr="00EE7B34" w:rsidRDefault="00B3218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Телефон: (044) 254 45 1</w:t>
      </w:r>
      <w:r w:rsidR="008A6A21" w:rsidRPr="00EE7B34">
        <w:rPr>
          <w:rFonts w:cstheme="minorHAnsi"/>
          <w:sz w:val="24"/>
          <w:szCs w:val="24"/>
          <w:lang w:val="uk-UA"/>
        </w:rPr>
        <w:t>2</w:t>
      </w:r>
    </w:p>
    <w:p w:rsidR="008A6A21" w:rsidRPr="008A6A21" w:rsidRDefault="007217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E-mail: </w:t>
      </w:r>
      <w:bookmarkStart w:id="4" w:name="_Hlk5030511"/>
      <w:r w:rsidR="008A6A21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fldChar w:fldCharType="begin"/>
      </w:r>
      <w:r w:rsidR="008A6A21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instrText xml:space="preserve"> HYPERLINK "mailto:</w:instrText>
      </w:r>
      <w:r w:rsidR="008A6A21" w:rsidRPr="008A6A21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instrText>art.memory.future@gmail.com</w:instrText>
      </w:r>
      <w:r w:rsidR="008A6A21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instrText xml:space="preserve">" </w:instrText>
      </w:r>
      <w:r w:rsidR="008A6A21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fldChar w:fldCharType="separate"/>
      </w:r>
      <w:r w:rsidR="008A6A21" w:rsidRPr="00FF7F67">
        <w:rPr>
          <w:rStyle w:val="a8"/>
          <w:rFonts w:ascii="Arial" w:hAnsi="Arial" w:cs="Arial"/>
          <w:sz w:val="20"/>
          <w:szCs w:val="20"/>
          <w:shd w:val="clear" w:color="auto" w:fill="FFFFFF"/>
          <w:lang w:val="en-US"/>
        </w:rPr>
        <w:t>art.memory.future@gmail.com</w:t>
      </w:r>
      <w:r w:rsidR="008A6A21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fldChar w:fldCharType="end"/>
      </w:r>
      <w:bookmarkEnd w:id="4"/>
    </w:p>
    <w:p w:rsidR="00721766" w:rsidRPr="00436B44" w:rsidRDefault="00B3218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Сторінка FB: </w:t>
      </w:r>
      <w:hyperlink r:id="rId5" w:history="1">
        <w:r w:rsidR="008A6A21" w:rsidRPr="008A6A21">
          <w:rPr>
            <w:rStyle w:val="a8"/>
            <w:rFonts w:cstheme="minorHAnsi"/>
            <w:sz w:val="24"/>
            <w:szCs w:val="24"/>
            <w:lang w:val="uk-UA"/>
          </w:rPr>
          <w:t>Конкурс «Пам’ять майбутнього»</w:t>
        </w:r>
      </w:hyperlink>
    </w:p>
    <w:p w:rsidR="00B32186" w:rsidRPr="00436B44" w:rsidRDefault="00B3218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Instagram</w:t>
      </w:r>
      <w:r w:rsidR="00E531C5" w:rsidRPr="00EE7B34">
        <w:rPr>
          <w:rFonts w:cstheme="minorHAnsi"/>
          <w:sz w:val="24"/>
          <w:szCs w:val="24"/>
          <w:lang w:val="uk-UA"/>
        </w:rPr>
        <w:t xml:space="preserve">: </w:t>
      </w:r>
      <w:hyperlink r:id="rId6" w:history="1">
        <w:proofErr w:type="spellStart"/>
        <w:r w:rsidR="007D513C" w:rsidRPr="009314FD">
          <w:rPr>
            <w:rStyle w:val="a8"/>
            <w:rFonts w:eastAsia="Times New Roman" w:cstheme="minorHAnsi"/>
            <w:kern w:val="36"/>
            <w:sz w:val="24"/>
            <w:szCs w:val="24"/>
            <w:lang w:val="en-US" w:eastAsia="ru-RU"/>
          </w:rPr>
          <w:t>artcompetition_memoryoffuture</w:t>
        </w:r>
        <w:proofErr w:type="spellEnd"/>
      </w:hyperlink>
    </w:p>
    <w:p w:rsidR="00B32186" w:rsidRPr="00436B44" w:rsidRDefault="00FF0D0D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Інформація на </w:t>
      </w:r>
      <w:hyperlink r:id="rId7" w:history="1">
        <w:r w:rsidRPr="009314FD">
          <w:rPr>
            <w:rStyle w:val="a8"/>
            <w:rFonts w:cstheme="minorHAnsi"/>
            <w:sz w:val="24"/>
            <w:szCs w:val="24"/>
            <w:lang w:val="uk-UA"/>
          </w:rPr>
          <w:t>сайті музею</w:t>
        </w:r>
      </w:hyperlink>
      <w:r w:rsidR="00990991">
        <w:rPr>
          <w:rFonts w:cstheme="minorHAnsi"/>
          <w:sz w:val="24"/>
          <w:szCs w:val="24"/>
          <w:lang w:val="uk-UA"/>
        </w:rPr>
        <w:t xml:space="preserve"> </w:t>
      </w:r>
    </w:p>
    <w:p w:rsidR="00B32186" w:rsidRPr="00EE7B34" w:rsidRDefault="00D773B3" w:rsidP="00703A76">
      <w:pPr>
        <w:pStyle w:val="a3"/>
        <w:numPr>
          <w:ilvl w:val="0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Правила та умови участі у Конкурсі.</w:t>
      </w:r>
    </w:p>
    <w:p w:rsidR="00C36751" w:rsidRPr="00EE7B34" w:rsidRDefault="00411ADF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Фінанс</w:t>
      </w:r>
      <w:r w:rsidR="00AF44A2" w:rsidRPr="00EE7B34">
        <w:rPr>
          <w:rFonts w:cstheme="minorHAnsi"/>
          <w:b/>
          <w:sz w:val="24"/>
          <w:szCs w:val="24"/>
          <w:lang w:val="uk-UA"/>
        </w:rPr>
        <w:t>ові питання</w:t>
      </w:r>
      <w:r w:rsidR="00D33376" w:rsidRPr="00EE7B34">
        <w:rPr>
          <w:rFonts w:cstheme="minorHAnsi"/>
          <w:b/>
          <w:sz w:val="24"/>
          <w:szCs w:val="24"/>
          <w:lang w:val="uk-UA"/>
        </w:rPr>
        <w:t>.</w:t>
      </w:r>
    </w:p>
    <w:p w:rsidR="00C36751" w:rsidRPr="00EE7B34" w:rsidRDefault="00C3675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Участь у конкурсі є безкоштовною для </w:t>
      </w:r>
      <w:r w:rsidR="00D33376" w:rsidRPr="00EE7B34">
        <w:rPr>
          <w:rFonts w:cstheme="minorHAnsi"/>
          <w:sz w:val="24"/>
          <w:szCs w:val="24"/>
          <w:lang w:val="uk-UA"/>
        </w:rPr>
        <w:t>в</w:t>
      </w:r>
      <w:r w:rsidRPr="00EE7B34">
        <w:rPr>
          <w:rFonts w:cstheme="minorHAnsi"/>
          <w:sz w:val="24"/>
          <w:szCs w:val="24"/>
          <w:lang w:val="uk-UA"/>
        </w:rPr>
        <w:t xml:space="preserve">сіх учасників. </w:t>
      </w:r>
    </w:p>
    <w:p w:rsidR="00C36751" w:rsidRPr="00EE7B34" w:rsidRDefault="00C3675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Усі витрати </w:t>
      </w:r>
      <w:r w:rsidR="00D33376" w:rsidRPr="00EE7B34">
        <w:rPr>
          <w:rFonts w:cstheme="minorHAnsi"/>
          <w:sz w:val="24"/>
          <w:szCs w:val="24"/>
          <w:lang w:val="uk-UA"/>
        </w:rPr>
        <w:t xml:space="preserve">з </w:t>
      </w:r>
      <w:r w:rsidRPr="00EE7B34">
        <w:rPr>
          <w:rFonts w:cstheme="minorHAnsi"/>
          <w:sz w:val="24"/>
          <w:szCs w:val="24"/>
          <w:lang w:val="uk-UA"/>
        </w:rPr>
        <w:t>оформлення</w:t>
      </w:r>
      <w:r w:rsidR="00D33376" w:rsidRPr="00EE7B34">
        <w:rPr>
          <w:rFonts w:cstheme="minorHAnsi"/>
          <w:sz w:val="24"/>
          <w:szCs w:val="24"/>
          <w:lang w:val="uk-UA"/>
        </w:rPr>
        <w:t xml:space="preserve"> та експонування робіт</w:t>
      </w:r>
      <w:r w:rsidRPr="00EE7B34">
        <w:rPr>
          <w:rFonts w:cstheme="minorHAnsi"/>
          <w:sz w:val="24"/>
          <w:szCs w:val="24"/>
          <w:lang w:val="uk-UA"/>
        </w:rPr>
        <w:t xml:space="preserve">, </w:t>
      </w:r>
      <w:r w:rsidR="00D33376" w:rsidRPr="00EE7B34">
        <w:rPr>
          <w:rFonts w:cstheme="minorHAnsi"/>
          <w:sz w:val="24"/>
          <w:szCs w:val="24"/>
          <w:lang w:val="uk-UA"/>
        </w:rPr>
        <w:t xml:space="preserve">формування </w:t>
      </w:r>
      <w:r w:rsidRPr="00EE7B34">
        <w:rPr>
          <w:rFonts w:cstheme="minorHAnsi"/>
          <w:sz w:val="24"/>
          <w:szCs w:val="24"/>
          <w:lang w:val="uk-UA"/>
        </w:rPr>
        <w:t>призов</w:t>
      </w:r>
      <w:r w:rsidR="00D33376" w:rsidRPr="00EE7B34">
        <w:rPr>
          <w:rFonts w:cstheme="minorHAnsi"/>
          <w:sz w:val="24"/>
          <w:szCs w:val="24"/>
          <w:lang w:val="uk-UA"/>
        </w:rPr>
        <w:t>ого</w:t>
      </w:r>
      <w:r w:rsidRPr="00EE7B34">
        <w:rPr>
          <w:rFonts w:cstheme="minorHAnsi"/>
          <w:sz w:val="24"/>
          <w:szCs w:val="24"/>
          <w:lang w:val="uk-UA"/>
        </w:rPr>
        <w:t xml:space="preserve"> фонд</w:t>
      </w:r>
      <w:r w:rsidR="00D33376" w:rsidRPr="00EE7B34">
        <w:rPr>
          <w:rFonts w:cstheme="minorHAnsi"/>
          <w:sz w:val="24"/>
          <w:szCs w:val="24"/>
          <w:lang w:val="uk-UA"/>
        </w:rPr>
        <w:t>у</w:t>
      </w:r>
      <w:r w:rsidRPr="00EE7B34">
        <w:rPr>
          <w:rFonts w:cstheme="minorHAnsi"/>
          <w:sz w:val="24"/>
          <w:szCs w:val="24"/>
          <w:lang w:val="uk-UA"/>
        </w:rPr>
        <w:t xml:space="preserve">, </w:t>
      </w:r>
      <w:r w:rsidR="00B10D71" w:rsidRPr="00EE7B34">
        <w:rPr>
          <w:rFonts w:cstheme="minorHAnsi"/>
          <w:sz w:val="24"/>
          <w:szCs w:val="24"/>
          <w:lang w:val="uk-UA"/>
        </w:rPr>
        <w:t xml:space="preserve">створення та </w:t>
      </w:r>
      <w:r w:rsidRPr="00EE7B34">
        <w:rPr>
          <w:rFonts w:cstheme="minorHAnsi"/>
          <w:sz w:val="24"/>
          <w:szCs w:val="24"/>
          <w:lang w:val="uk-UA"/>
        </w:rPr>
        <w:t xml:space="preserve">виготовлення </w:t>
      </w:r>
      <w:r w:rsidR="00D33376" w:rsidRPr="00EE7B34">
        <w:rPr>
          <w:rFonts w:cstheme="minorHAnsi"/>
          <w:sz w:val="24"/>
          <w:szCs w:val="24"/>
          <w:lang w:val="uk-UA"/>
        </w:rPr>
        <w:t>супров</w:t>
      </w:r>
      <w:r w:rsidR="00010E36" w:rsidRPr="00EE7B34">
        <w:rPr>
          <w:rFonts w:cstheme="minorHAnsi"/>
          <w:sz w:val="24"/>
          <w:szCs w:val="24"/>
          <w:lang w:val="uk-UA"/>
        </w:rPr>
        <w:t>ідн</w:t>
      </w:r>
      <w:r w:rsidR="00D33376" w:rsidRPr="00EE7B34">
        <w:rPr>
          <w:rFonts w:cstheme="minorHAnsi"/>
          <w:sz w:val="24"/>
          <w:szCs w:val="24"/>
          <w:lang w:val="uk-UA"/>
        </w:rPr>
        <w:t xml:space="preserve">их </w:t>
      </w:r>
      <w:r w:rsidRPr="00EE7B34">
        <w:rPr>
          <w:rFonts w:cstheme="minorHAnsi"/>
          <w:sz w:val="24"/>
          <w:szCs w:val="24"/>
          <w:lang w:val="uk-UA"/>
        </w:rPr>
        <w:t xml:space="preserve">друкованих матеріалів відбуваються за рахунок організаторів, благодійних внесків, спонсорів та партнерів проекту. </w:t>
      </w:r>
    </w:p>
    <w:p w:rsidR="00C36751" w:rsidRPr="00EE7B34" w:rsidRDefault="00C3675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lastRenderedPageBreak/>
        <w:t xml:space="preserve">Організатори не беруть на себе зобов’язання щодо поштових, транспортних та будь-яких інших витрат з розміщення </w:t>
      </w:r>
      <w:r w:rsidR="00B10D71" w:rsidRPr="00EE7B34">
        <w:rPr>
          <w:rFonts w:cstheme="minorHAnsi"/>
          <w:sz w:val="24"/>
          <w:szCs w:val="24"/>
          <w:lang w:val="uk-UA"/>
        </w:rPr>
        <w:t xml:space="preserve">та супроводу </w:t>
      </w:r>
      <w:r w:rsidRPr="00EE7B34">
        <w:rPr>
          <w:rFonts w:cstheme="minorHAnsi"/>
          <w:sz w:val="24"/>
          <w:szCs w:val="24"/>
          <w:lang w:val="uk-UA"/>
        </w:rPr>
        <w:t xml:space="preserve">запрошених на </w:t>
      </w:r>
      <w:r w:rsidR="004B6A26" w:rsidRPr="00EE7B34">
        <w:rPr>
          <w:rFonts w:cstheme="minorHAnsi"/>
          <w:sz w:val="24"/>
          <w:szCs w:val="24"/>
          <w:lang w:val="uk-UA"/>
        </w:rPr>
        <w:t>публі</w:t>
      </w:r>
      <w:r w:rsidR="00CC4C66" w:rsidRPr="00EE7B34">
        <w:rPr>
          <w:rFonts w:cstheme="minorHAnsi"/>
          <w:sz w:val="24"/>
          <w:szCs w:val="24"/>
          <w:lang w:val="uk-UA"/>
        </w:rPr>
        <w:t>чн</w:t>
      </w:r>
      <w:r w:rsidR="004B6A26" w:rsidRPr="00EE7B34">
        <w:rPr>
          <w:rFonts w:cstheme="minorHAnsi"/>
          <w:sz w:val="24"/>
          <w:szCs w:val="24"/>
          <w:lang w:val="uk-UA"/>
        </w:rPr>
        <w:t>і заходи</w:t>
      </w:r>
      <w:r w:rsidR="00CC4C66" w:rsidRPr="00EE7B34">
        <w:rPr>
          <w:rFonts w:cstheme="minorHAnsi"/>
          <w:sz w:val="24"/>
          <w:szCs w:val="24"/>
          <w:lang w:val="uk-UA"/>
        </w:rPr>
        <w:t xml:space="preserve"> (</w:t>
      </w:r>
      <w:r w:rsidR="00D33376" w:rsidRPr="00EE7B34">
        <w:rPr>
          <w:rFonts w:cstheme="minorHAnsi"/>
          <w:sz w:val="24"/>
          <w:szCs w:val="24"/>
          <w:lang w:val="uk-UA"/>
        </w:rPr>
        <w:t>відкриття виставки</w:t>
      </w:r>
      <w:r w:rsidR="00CC4C66" w:rsidRPr="00EE7B34">
        <w:rPr>
          <w:rFonts w:cstheme="minorHAnsi"/>
          <w:sz w:val="24"/>
          <w:szCs w:val="24"/>
          <w:lang w:val="uk-UA"/>
        </w:rPr>
        <w:t>,</w:t>
      </w:r>
      <w:r w:rsidR="00D33376" w:rsidRPr="00EE7B34">
        <w:rPr>
          <w:rFonts w:cstheme="minorHAnsi"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>нагородження</w:t>
      </w:r>
      <w:r w:rsidR="00CC4C66" w:rsidRPr="00EE7B34">
        <w:rPr>
          <w:rFonts w:cstheme="minorHAnsi"/>
          <w:sz w:val="24"/>
          <w:szCs w:val="24"/>
          <w:lang w:val="uk-UA"/>
        </w:rPr>
        <w:t xml:space="preserve"> переможців)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  <w:r w:rsidR="00990991" w:rsidRPr="00EE7B34">
        <w:rPr>
          <w:rFonts w:cstheme="minorHAnsi"/>
          <w:sz w:val="24"/>
          <w:szCs w:val="24"/>
          <w:lang w:val="uk-UA"/>
        </w:rPr>
        <w:t>у</w:t>
      </w:r>
      <w:r w:rsidRPr="00EE7B34">
        <w:rPr>
          <w:rFonts w:cstheme="minorHAnsi"/>
          <w:sz w:val="24"/>
          <w:szCs w:val="24"/>
          <w:lang w:val="uk-UA"/>
        </w:rPr>
        <w:t>часників</w:t>
      </w:r>
      <w:r w:rsidR="00D33376" w:rsidRPr="00EE7B34">
        <w:rPr>
          <w:rFonts w:cstheme="minorHAnsi"/>
          <w:sz w:val="24"/>
          <w:szCs w:val="24"/>
          <w:lang w:val="uk-UA"/>
        </w:rPr>
        <w:t xml:space="preserve"> Конкурсу</w:t>
      </w:r>
      <w:r w:rsidRPr="00EE7B34">
        <w:rPr>
          <w:rFonts w:cstheme="minorHAnsi"/>
          <w:sz w:val="24"/>
          <w:szCs w:val="24"/>
          <w:lang w:val="uk-UA"/>
        </w:rPr>
        <w:t xml:space="preserve">. </w:t>
      </w:r>
    </w:p>
    <w:p w:rsidR="00C36751" w:rsidRPr="00EE7B34" w:rsidRDefault="00C36751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 xml:space="preserve">Хто може стати учасником </w:t>
      </w:r>
      <w:r w:rsidR="00B10D71" w:rsidRPr="00EE7B34">
        <w:rPr>
          <w:rFonts w:cstheme="minorHAnsi"/>
          <w:b/>
          <w:sz w:val="24"/>
          <w:szCs w:val="24"/>
          <w:lang w:val="uk-UA"/>
        </w:rPr>
        <w:t>К</w:t>
      </w:r>
      <w:r w:rsidRPr="00EE7B34">
        <w:rPr>
          <w:rFonts w:cstheme="minorHAnsi"/>
          <w:b/>
          <w:sz w:val="24"/>
          <w:szCs w:val="24"/>
          <w:lang w:val="uk-UA"/>
        </w:rPr>
        <w:t>онкурсу</w:t>
      </w:r>
      <w:r w:rsidR="00D33376" w:rsidRPr="00EE7B34">
        <w:rPr>
          <w:rFonts w:cstheme="minorHAnsi"/>
          <w:b/>
          <w:sz w:val="24"/>
          <w:szCs w:val="24"/>
          <w:lang w:val="uk-UA"/>
        </w:rPr>
        <w:t>.</w:t>
      </w:r>
    </w:p>
    <w:p w:rsidR="00C36751" w:rsidRPr="00EE7B34" w:rsidRDefault="00C3675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bookmarkStart w:id="5" w:name="_Hlk5029722"/>
      <w:r w:rsidRPr="00EE7B34">
        <w:rPr>
          <w:rFonts w:cstheme="minorHAnsi"/>
          <w:sz w:val="24"/>
          <w:szCs w:val="24"/>
          <w:lang w:val="uk-UA"/>
        </w:rPr>
        <w:t xml:space="preserve">Учасником/учасницею </w:t>
      </w:r>
      <w:r w:rsidR="00147EBD" w:rsidRPr="00EE7B34">
        <w:rPr>
          <w:rFonts w:cstheme="minorHAnsi"/>
          <w:sz w:val="24"/>
          <w:szCs w:val="24"/>
          <w:lang w:val="uk-UA"/>
        </w:rPr>
        <w:t>К</w:t>
      </w:r>
      <w:r w:rsidRPr="00EE7B34">
        <w:rPr>
          <w:rFonts w:cstheme="minorHAnsi"/>
          <w:sz w:val="24"/>
          <w:szCs w:val="24"/>
          <w:lang w:val="uk-UA"/>
        </w:rPr>
        <w:t>онкурсу</w:t>
      </w:r>
      <w:r w:rsidR="00147EBD" w:rsidRPr="00EE7B34">
        <w:rPr>
          <w:rFonts w:cstheme="minorHAnsi"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 xml:space="preserve">може стати будь-яка особа від 6 до 17 </w:t>
      </w:r>
      <w:r w:rsidR="00A0194C" w:rsidRPr="00EE7B34">
        <w:rPr>
          <w:rFonts w:cstheme="minorHAnsi"/>
          <w:sz w:val="24"/>
          <w:szCs w:val="24"/>
          <w:lang w:val="uk-UA"/>
        </w:rPr>
        <w:t xml:space="preserve">(повних) </w:t>
      </w:r>
      <w:r w:rsidRPr="00EE7B34">
        <w:rPr>
          <w:rFonts w:cstheme="minorHAnsi"/>
          <w:sz w:val="24"/>
          <w:szCs w:val="24"/>
          <w:lang w:val="uk-UA"/>
        </w:rPr>
        <w:t>років</w:t>
      </w:r>
      <w:bookmarkEnd w:id="5"/>
      <w:r w:rsidR="005E264A" w:rsidRPr="00EE7B34">
        <w:rPr>
          <w:rFonts w:cstheme="minorHAnsi"/>
          <w:sz w:val="24"/>
          <w:szCs w:val="24"/>
          <w:lang w:val="uk-UA"/>
        </w:rPr>
        <w:t xml:space="preserve">, </w:t>
      </w:r>
      <w:r w:rsidR="00147EBD" w:rsidRPr="00EE7B34">
        <w:rPr>
          <w:rFonts w:cstheme="minorHAnsi"/>
          <w:sz w:val="24"/>
          <w:szCs w:val="24"/>
          <w:lang w:val="uk-UA"/>
        </w:rPr>
        <w:t xml:space="preserve">в подальшому – </w:t>
      </w:r>
      <w:r w:rsidR="00147EBD" w:rsidRPr="00EE7B34">
        <w:rPr>
          <w:rFonts w:cstheme="minorHAnsi"/>
          <w:b/>
          <w:sz w:val="24"/>
          <w:szCs w:val="24"/>
          <w:lang w:val="uk-UA"/>
        </w:rPr>
        <w:t>Учасник</w:t>
      </w:r>
      <w:r w:rsidR="00147EBD" w:rsidRPr="00EE7B34">
        <w:rPr>
          <w:rFonts w:cstheme="minorHAnsi"/>
          <w:sz w:val="24"/>
          <w:szCs w:val="24"/>
          <w:lang w:val="uk-UA"/>
        </w:rPr>
        <w:t>. І</w:t>
      </w:r>
      <w:r w:rsidRPr="00EE7B34">
        <w:rPr>
          <w:rFonts w:cstheme="minorHAnsi"/>
          <w:sz w:val="24"/>
          <w:szCs w:val="24"/>
          <w:lang w:val="uk-UA"/>
        </w:rPr>
        <w:t xml:space="preserve">нтереси </w:t>
      </w:r>
      <w:r w:rsidR="00147EBD" w:rsidRPr="00EE7B34">
        <w:rPr>
          <w:rFonts w:cstheme="minorHAnsi"/>
          <w:sz w:val="24"/>
          <w:szCs w:val="24"/>
          <w:lang w:val="uk-UA"/>
        </w:rPr>
        <w:t>кожного Учасника повинна пр</w:t>
      </w:r>
      <w:r w:rsidRPr="00EE7B34">
        <w:rPr>
          <w:rFonts w:cstheme="minorHAnsi"/>
          <w:sz w:val="24"/>
          <w:szCs w:val="24"/>
          <w:lang w:val="uk-UA"/>
        </w:rPr>
        <w:t>едставляти повнолітня особа</w:t>
      </w:r>
      <w:r w:rsidR="00DB25E7" w:rsidRPr="00EE7B34">
        <w:rPr>
          <w:rFonts w:cstheme="minorHAnsi"/>
          <w:sz w:val="24"/>
          <w:szCs w:val="24"/>
          <w:lang w:val="uk-UA"/>
        </w:rPr>
        <w:t xml:space="preserve">, в подальшому - </w:t>
      </w:r>
      <w:r w:rsidR="00DB25E7" w:rsidRPr="00EE7B34">
        <w:rPr>
          <w:rFonts w:cstheme="minorHAnsi"/>
          <w:b/>
          <w:sz w:val="24"/>
          <w:szCs w:val="24"/>
          <w:lang w:val="uk-UA"/>
        </w:rPr>
        <w:t>Представник</w:t>
      </w:r>
      <w:r w:rsidRPr="00EE7B34">
        <w:rPr>
          <w:rFonts w:cstheme="minorHAnsi"/>
          <w:b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 xml:space="preserve">(батьки, опікуни, куратори, художні керівники, керівники позашкільних та мистецьких закладів, вчителі </w:t>
      </w:r>
      <w:r w:rsidR="00447AB4" w:rsidRPr="00EE7B34">
        <w:rPr>
          <w:rFonts w:cstheme="minorHAnsi"/>
          <w:sz w:val="24"/>
          <w:szCs w:val="24"/>
          <w:lang w:val="uk-UA"/>
        </w:rPr>
        <w:t>закладів загальної середньої освіти</w:t>
      </w:r>
      <w:r w:rsidRPr="00EE7B34">
        <w:rPr>
          <w:rFonts w:cstheme="minorHAnsi"/>
          <w:sz w:val="24"/>
          <w:szCs w:val="24"/>
          <w:lang w:val="uk-UA"/>
        </w:rPr>
        <w:t xml:space="preserve"> тощо).</w:t>
      </w:r>
      <w:r w:rsidR="00147EBD" w:rsidRPr="00EE7B34">
        <w:rPr>
          <w:rFonts w:cstheme="minorHAnsi"/>
          <w:sz w:val="24"/>
          <w:szCs w:val="24"/>
          <w:lang w:val="uk-UA"/>
        </w:rPr>
        <w:t xml:space="preserve"> Один Представник, за бажанням, може представляти інтереси будь-якої кількості Учасників.</w:t>
      </w:r>
    </w:p>
    <w:p w:rsidR="00C36751" w:rsidRPr="00EE7B34" w:rsidRDefault="00C3675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bookmarkStart w:id="6" w:name="_Hlk5029756"/>
      <w:r w:rsidRPr="00EE7B34">
        <w:rPr>
          <w:rFonts w:cstheme="minorHAnsi"/>
          <w:sz w:val="24"/>
          <w:szCs w:val="24"/>
          <w:lang w:val="uk-UA"/>
        </w:rPr>
        <w:t>Конкурс проводити</w:t>
      </w:r>
      <w:r w:rsidR="00D33376" w:rsidRPr="00EE7B34">
        <w:rPr>
          <w:rFonts w:cstheme="minorHAnsi"/>
          <w:sz w:val="24"/>
          <w:szCs w:val="24"/>
          <w:lang w:val="uk-UA"/>
        </w:rPr>
        <w:t xml:space="preserve">меться </w:t>
      </w:r>
      <w:r w:rsidRPr="00EE7B34">
        <w:rPr>
          <w:rFonts w:cstheme="minorHAnsi"/>
          <w:sz w:val="24"/>
          <w:szCs w:val="24"/>
          <w:lang w:val="uk-UA"/>
        </w:rPr>
        <w:t>у номінаціях для трьох вікових категорій:</w:t>
      </w:r>
    </w:p>
    <w:p w:rsidR="00C36751" w:rsidRPr="00EE7B34" w:rsidRDefault="00C36751" w:rsidP="00703A76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від 6 до 9 років</w:t>
      </w:r>
      <w:r w:rsidR="00D33376" w:rsidRPr="00EE7B34">
        <w:rPr>
          <w:rFonts w:cstheme="minorHAnsi"/>
          <w:sz w:val="24"/>
          <w:szCs w:val="24"/>
          <w:lang w:val="uk-UA"/>
        </w:rPr>
        <w:t>;</w:t>
      </w:r>
    </w:p>
    <w:p w:rsidR="00C36751" w:rsidRPr="00EE7B34" w:rsidRDefault="00C36751" w:rsidP="00703A76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від 10 до 13 років</w:t>
      </w:r>
      <w:r w:rsidR="00D33376" w:rsidRPr="00EE7B34">
        <w:rPr>
          <w:rFonts w:cstheme="minorHAnsi"/>
          <w:sz w:val="24"/>
          <w:szCs w:val="24"/>
          <w:lang w:val="uk-UA"/>
        </w:rPr>
        <w:t>;</w:t>
      </w:r>
    </w:p>
    <w:p w:rsidR="00C36751" w:rsidRPr="00EE7B34" w:rsidRDefault="00C36751" w:rsidP="00703A76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від 14 до 17 років</w:t>
      </w:r>
      <w:bookmarkEnd w:id="6"/>
      <w:r w:rsidR="00D33376" w:rsidRPr="00EE7B34">
        <w:rPr>
          <w:rFonts w:cstheme="minorHAnsi"/>
          <w:sz w:val="24"/>
          <w:szCs w:val="24"/>
          <w:lang w:val="uk-UA"/>
        </w:rPr>
        <w:t>.</w:t>
      </w:r>
    </w:p>
    <w:p w:rsidR="00C36751" w:rsidRPr="00EE7B34" w:rsidRDefault="00C36751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 xml:space="preserve">Вимоги до </w:t>
      </w:r>
      <w:r w:rsidR="00A0194C" w:rsidRPr="00EE7B34">
        <w:rPr>
          <w:rFonts w:cstheme="minorHAnsi"/>
          <w:b/>
          <w:sz w:val="24"/>
          <w:szCs w:val="24"/>
          <w:lang w:val="uk-UA"/>
        </w:rPr>
        <w:t>робіт.</w:t>
      </w:r>
    </w:p>
    <w:p w:rsidR="00A0194C" w:rsidRPr="00EE7B34" w:rsidRDefault="00A0194C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Кожен </w:t>
      </w:r>
      <w:r w:rsidR="00147EBD" w:rsidRPr="00EE7B34">
        <w:rPr>
          <w:rFonts w:cstheme="minorHAnsi"/>
          <w:sz w:val="24"/>
          <w:szCs w:val="24"/>
          <w:lang w:val="uk-UA"/>
        </w:rPr>
        <w:t>У</w:t>
      </w:r>
      <w:r w:rsidRPr="00EE7B34">
        <w:rPr>
          <w:rFonts w:cstheme="minorHAnsi"/>
          <w:sz w:val="24"/>
          <w:szCs w:val="24"/>
          <w:lang w:val="uk-UA"/>
        </w:rPr>
        <w:t xml:space="preserve">часник може подати будь-яку кількість робіт на будь-яку </w:t>
      </w:r>
      <w:r w:rsidR="00CF1D27" w:rsidRPr="00EE7B34">
        <w:rPr>
          <w:rFonts w:cstheme="minorHAnsi"/>
          <w:sz w:val="24"/>
          <w:szCs w:val="24"/>
          <w:lang w:val="uk-UA"/>
        </w:rPr>
        <w:t>і</w:t>
      </w:r>
      <w:r w:rsidRPr="00EE7B34">
        <w:rPr>
          <w:rFonts w:cstheme="minorHAnsi"/>
          <w:sz w:val="24"/>
          <w:szCs w:val="24"/>
          <w:lang w:val="uk-UA"/>
        </w:rPr>
        <w:t>з запропонованих тем.</w:t>
      </w:r>
    </w:p>
    <w:p w:rsidR="00C36751" w:rsidRPr="00EE7B34" w:rsidRDefault="00A0194C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Кожна р</w:t>
      </w:r>
      <w:r w:rsidR="00C36751" w:rsidRPr="00EE7B34">
        <w:rPr>
          <w:rFonts w:cstheme="minorHAnsi"/>
          <w:sz w:val="24"/>
          <w:szCs w:val="24"/>
          <w:lang w:val="uk-UA"/>
        </w:rPr>
        <w:t>обот</w:t>
      </w:r>
      <w:r w:rsidRPr="00EE7B34">
        <w:rPr>
          <w:rFonts w:cstheme="minorHAnsi"/>
          <w:sz w:val="24"/>
          <w:szCs w:val="24"/>
          <w:lang w:val="uk-UA"/>
        </w:rPr>
        <w:t>а</w:t>
      </w:r>
      <w:r w:rsidR="00C36751" w:rsidRPr="00EE7B34">
        <w:rPr>
          <w:rFonts w:cstheme="minorHAnsi"/>
          <w:sz w:val="24"/>
          <w:szCs w:val="24"/>
          <w:lang w:val="uk-UA"/>
        </w:rPr>
        <w:t xml:space="preserve"> повинн</w:t>
      </w:r>
      <w:r w:rsidRPr="00EE7B34">
        <w:rPr>
          <w:rFonts w:cstheme="minorHAnsi"/>
          <w:sz w:val="24"/>
          <w:szCs w:val="24"/>
          <w:lang w:val="uk-UA"/>
        </w:rPr>
        <w:t>а</w:t>
      </w:r>
      <w:r w:rsidR="00C36751" w:rsidRPr="00EE7B34">
        <w:rPr>
          <w:rFonts w:cstheme="minorHAnsi"/>
          <w:sz w:val="24"/>
          <w:szCs w:val="24"/>
          <w:lang w:val="uk-UA"/>
        </w:rPr>
        <w:t xml:space="preserve"> бути самостійним авторським твором, що відповідає головній ідеї конкурсу та розкриває одну </w:t>
      </w:r>
      <w:r w:rsidR="00CF1D27" w:rsidRPr="00EE7B34">
        <w:rPr>
          <w:rFonts w:cstheme="minorHAnsi"/>
          <w:sz w:val="24"/>
          <w:szCs w:val="24"/>
          <w:lang w:val="uk-UA"/>
        </w:rPr>
        <w:t>і</w:t>
      </w:r>
      <w:r w:rsidR="00C36751" w:rsidRPr="00EE7B34">
        <w:rPr>
          <w:rFonts w:cstheme="minorHAnsi"/>
          <w:sz w:val="24"/>
          <w:szCs w:val="24"/>
          <w:lang w:val="uk-UA"/>
        </w:rPr>
        <w:t xml:space="preserve">з запропонованих тем. Робота повинна бути такою, що виконана спеціально для даного конкурсу або створена протягом </w:t>
      </w:r>
      <w:r w:rsidRPr="00EE7B34">
        <w:rPr>
          <w:rFonts w:cstheme="minorHAnsi"/>
          <w:sz w:val="24"/>
          <w:szCs w:val="24"/>
          <w:lang w:val="uk-UA"/>
        </w:rPr>
        <w:t xml:space="preserve">п’яти </w:t>
      </w:r>
      <w:r w:rsidR="00EE10D4" w:rsidRPr="00EE7B34">
        <w:rPr>
          <w:rFonts w:cstheme="minorHAnsi"/>
          <w:sz w:val="24"/>
          <w:szCs w:val="24"/>
          <w:lang w:val="uk-UA"/>
        </w:rPr>
        <w:t xml:space="preserve">останніх </w:t>
      </w:r>
      <w:r w:rsidR="00C36751" w:rsidRPr="00EE7B34">
        <w:rPr>
          <w:rFonts w:cstheme="minorHAnsi"/>
          <w:sz w:val="24"/>
          <w:szCs w:val="24"/>
          <w:lang w:val="uk-UA"/>
        </w:rPr>
        <w:t>років</w:t>
      </w:r>
      <w:r w:rsidR="00EE10D4" w:rsidRPr="00EE7B34">
        <w:rPr>
          <w:rFonts w:cstheme="minorHAnsi"/>
          <w:sz w:val="24"/>
          <w:szCs w:val="24"/>
          <w:lang w:val="uk-UA"/>
        </w:rPr>
        <w:t>,</w:t>
      </w:r>
      <w:r w:rsidR="00C36751" w:rsidRPr="00EE7B34">
        <w:rPr>
          <w:rFonts w:cstheme="minorHAnsi"/>
          <w:sz w:val="24"/>
          <w:szCs w:val="24"/>
          <w:lang w:val="uk-UA"/>
        </w:rPr>
        <w:t xml:space="preserve"> але не представлена до цього часу на інших публічних майданчиках.</w:t>
      </w:r>
    </w:p>
    <w:p w:rsidR="00A0194C" w:rsidRPr="00EE7B34" w:rsidRDefault="00882E7C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Кожна робота повинна бути оформлена ві</w:t>
      </w:r>
      <w:r w:rsidR="002E2153" w:rsidRPr="00EE7B34">
        <w:rPr>
          <w:rFonts w:cstheme="minorHAnsi"/>
          <w:sz w:val="24"/>
          <w:szCs w:val="24"/>
          <w:lang w:val="uk-UA"/>
        </w:rPr>
        <w:t xml:space="preserve">дповідним чином, зазначеним у </w:t>
      </w:r>
      <w:proofErr w:type="spellStart"/>
      <w:r w:rsidR="002E2153" w:rsidRPr="00EE7B34">
        <w:rPr>
          <w:rFonts w:cstheme="minorHAnsi"/>
          <w:sz w:val="24"/>
          <w:szCs w:val="24"/>
          <w:lang w:val="uk-UA"/>
        </w:rPr>
        <w:t>пп</w:t>
      </w:r>
      <w:proofErr w:type="spellEnd"/>
      <w:r w:rsidR="002E2153" w:rsidRPr="00EE7B34">
        <w:rPr>
          <w:rFonts w:cstheme="minorHAnsi"/>
          <w:sz w:val="24"/>
          <w:szCs w:val="24"/>
          <w:lang w:val="uk-UA"/>
        </w:rPr>
        <w:t>.</w:t>
      </w:r>
      <w:r w:rsidR="00507037" w:rsidRPr="00EE7B34">
        <w:rPr>
          <w:rFonts w:cstheme="minorHAnsi"/>
          <w:sz w:val="24"/>
          <w:szCs w:val="24"/>
          <w:lang w:val="uk-UA"/>
        </w:rPr>
        <w:t xml:space="preserve"> 3.4 та 3.5.</w:t>
      </w:r>
    </w:p>
    <w:p w:rsidR="00882E7C" w:rsidRPr="00EE7B34" w:rsidRDefault="00882E7C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До участі у Конкурсі допускаються роботи виконані у будь-як</w:t>
      </w:r>
      <w:r w:rsidR="002E2153" w:rsidRPr="00EE7B34">
        <w:rPr>
          <w:rFonts w:cstheme="minorHAnsi"/>
          <w:sz w:val="24"/>
          <w:szCs w:val="24"/>
          <w:lang w:val="uk-UA"/>
        </w:rPr>
        <w:t>ій</w:t>
      </w:r>
      <w:r w:rsidRPr="00EE7B34">
        <w:rPr>
          <w:rFonts w:cstheme="minorHAnsi"/>
          <w:sz w:val="24"/>
          <w:szCs w:val="24"/>
          <w:lang w:val="uk-UA"/>
        </w:rPr>
        <w:t xml:space="preserve"> з зазначених </w:t>
      </w:r>
      <w:bookmarkStart w:id="7" w:name="_Hlk5031252"/>
      <w:r w:rsidRPr="00EE7B34">
        <w:rPr>
          <w:rFonts w:cstheme="minorHAnsi"/>
          <w:sz w:val="24"/>
          <w:szCs w:val="24"/>
          <w:lang w:val="uk-UA"/>
        </w:rPr>
        <w:t>технік та жанрів: р</w:t>
      </w:r>
      <w:r w:rsidR="00C36751" w:rsidRPr="00EE7B34">
        <w:rPr>
          <w:rFonts w:cstheme="minorHAnsi"/>
          <w:sz w:val="24"/>
          <w:szCs w:val="24"/>
          <w:lang w:val="uk-UA"/>
        </w:rPr>
        <w:t xml:space="preserve">исунок, живопис, графіка, витинанка, плакат, аплікація, колаж, </w:t>
      </w:r>
      <w:proofErr w:type="spellStart"/>
      <w:r w:rsidR="00C36751" w:rsidRPr="00EE7B34">
        <w:rPr>
          <w:rFonts w:cstheme="minorHAnsi"/>
          <w:sz w:val="24"/>
          <w:szCs w:val="24"/>
          <w:lang w:val="uk-UA"/>
        </w:rPr>
        <w:t>сторі</w:t>
      </w:r>
      <w:proofErr w:type="spellEnd"/>
      <w:r w:rsidR="00C36751" w:rsidRPr="00EE7B34">
        <w:rPr>
          <w:rFonts w:cstheme="minorHAnsi"/>
          <w:sz w:val="24"/>
          <w:szCs w:val="24"/>
          <w:lang w:val="uk-UA"/>
        </w:rPr>
        <w:t>-борд (мальована історія), комп’ютерна графіка</w:t>
      </w:r>
      <w:r w:rsidR="00954B68" w:rsidRPr="00EE7B34">
        <w:rPr>
          <w:rFonts w:cstheme="minorHAnsi"/>
          <w:sz w:val="24"/>
          <w:szCs w:val="24"/>
          <w:lang w:val="uk-UA"/>
        </w:rPr>
        <w:t xml:space="preserve"> </w:t>
      </w:r>
      <w:bookmarkEnd w:id="7"/>
      <w:r w:rsidR="00954B68" w:rsidRPr="00EE7B34">
        <w:rPr>
          <w:rFonts w:cstheme="minorHAnsi"/>
          <w:sz w:val="24"/>
          <w:szCs w:val="24"/>
          <w:lang w:val="uk-UA"/>
        </w:rPr>
        <w:t>або інша</w:t>
      </w:r>
      <w:r w:rsidRPr="00EE7B34">
        <w:rPr>
          <w:rFonts w:cstheme="minorHAnsi"/>
          <w:sz w:val="24"/>
          <w:szCs w:val="24"/>
          <w:lang w:val="uk-UA"/>
        </w:rPr>
        <w:t xml:space="preserve"> техніка</w:t>
      </w:r>
      <w:r w:rsidR="00954B68" w:rsidRPr="00EE7B34">
        <w:rPr>
          <w:rFonts w:cstheme="minorHAnsi"/>
          <w:sz w:val="24"/>
          <w:szCs w:val="24"/>
          <w:lang w:val="uk-UA"/>
        </w:rPr>
        <w:t xml:space="preserve"> двомірного зображення</w:t>
      </w:r>
      <w:r w:rsidRPr="00EE7B34">
        <w:rPr>
          <w:rFonts w:cstheme="minorHAnsi"/>
          <w:sz w:val="24"/>
          <w:szCs w:val="24"/>
          <w:lang w:val="uk-UA"/>
        </w:rPr>
        <w:t>.</w:t>
      </w:r>
    </w:p>
    <w:p w:rsidR="00954B68" w:rsidRPr="00EE7B34" w:rsidRDefault="00B10D7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Рекомендовані стандартні розміри робіт</w:t>
      </w:r>
      <w:r w:rsidR="00261141" w:rsidRPr="00EE7B34">
        <w:rPr>
          <w:rFonts w:cstheme="minorHAnsi"/>
          <w:sz w:val="24"/>
          <w:szCs w:val="24"/>
          <w:lang w:val="uk-UA"/>
        </w:rPr>
        <w:t>:</w:t>
      </w:r>
      <w:r w:rsidRPr="00EE7B34">
        <w:rPr>
          <w:rFonts w:cstheme="minorHAnsi"/>
          <w:sz w:val="24"/>
          <w:szCs w:val="24"/>
          <w:lang w:val="uk-UA"/>
        </w:rPr>
        <w:t xml:space="preserve"> А4, А3, А2. </w:t>
      </w:r>
      <w:r w:rsidR="00EE10D4" w:rsidRPr="00EE7B34">
        <w:rPr>
          <w:rFonts w:cstheme="minorHAnsi"/>
          <w:sz w:val="24"/>
          <w:szCs w:val="24"/>
          <w:lang w:val="uk-UA"/>
        </w:rPr>
        <w:t>У</w:t>
      </w:r>
      <w:r w:rsidRPr="00EE7B34">
        <w:rPr>
          <w:rFonts w:cstheme="minorHAnsi"/>
          <w:sz w:val="24"/>
          <w:szCs w:val="24"/>
          <w:lang w:val="uk-UA"/>
        </w:rPr>
        <w:t xml:space="preserve"> разі потреби</w:t>
      </w:r>
      <w:r w:rsidR="00EE10D4" w:rsidRPr="00EE7B34">
        <w:rPr>
          <w:rFonts w:cstheme="minorHAnsi"/>
          <w:sz w:val="24"/>
          <w:szCs w:val="24"/>
          <w:lang w:val="uk-UA"/>
        </w:rPr>
        <w:t>,</w:t>
      </w:r>
      <w:r w:rsidRPr="00EE7B34">
        <w:rPr>
          <w:rFonts w:cstheme="minorHAnsi"/>
          <w:sz w:val="24"/>
          <w:szCs w:val="24"/>
          <w:lang w:val="uk-UA"/>
        </w:rPr>
        <w:t xml:space="preserve"> для дотримання особливостей композиційного рішення</w:t>
      </w:r>
      <w:r w:rsidR="00EE10D4" w:rsidRPr="00EE7B34">
        <w:rPr>
          <w:rFonts w:cstheme="minorHAnsi"/>
          <w:sz w:val="24"/>
          <w:szCs w:val="24"/>
          <w:lang w:val="uk-UA"/>
        </w:rPr>
        <w:t>,</w:t>
      </w:r>
      <w:r w:rsidRPr="00EE7B34">
        <w:rPr>
          <w:rFonts w:cstheme="minorHAnsi"/>
          <w:sz w:val="24"/>
          <w:szCs w:val="24"/>
          <w:lang w:val="uk-UA"/>
        </w:rPr>
        <w:t xml:space="preserve"> припустимі інші формати з довільним співвідношенням сторін, але в орієнтовних межах зазначених розмірів, а також диптихи, триптихи, </w:t>
      </w:r>
      <w:proofErr w:type="spellStart"/>
      <w:r w:rsidRPr="00EE7B34">
        <w:rPr>
          <w:rFonts w:cstheme="minorHAnsi"/>
          <w:sz w:val="24"/>
          <w:szCs w:val="24"/>
          <w:lang w:val="uk-UA"/>
        </w:rPr>
        <w:t>поліптихи</w:t>
      </w:r>
      <w:proofErr w:type="spellEnd"/>
      <w:r w:rsidRPr="00EE7B34">
        <w:rPr>
          <w:rFonts w:cstheme="minorHAnsi"/>
          <w:sz w:val="24"/>
          <w:szCs w:val="24"/>
          <w:lang w:val="uk-UA"/>
        </w:rPr>
        <w:t xml:space="preserve"> із збереженням таких самих обмежень для кожного зображен</w:t>
      </w:r>
      <w:r w:rsidR="00EE10D4" w:rsidRPr="00EE7B34">
        <w:rPr>
          <w:rFonts w:cstheme="minorHAnsi"/>
          <w:sz w:val="24"/>
          <w:szCs w:val="24"/>
          <w:lang w:val="uk-UA"/>
        </w:rPr>
        <w:t>ня</w:t>
      </w:r>
      <w:r w:rsidRPr="00EE7B34">
        <w:rPr>
          <w:rFonts w:cstheme="minorHAnsi"/>
          <w:sz w:val="24"/>
          <w:szCs w:val="24"/>
          <w:lang w:val="uk-UA"/>
        </w:rPr>
        <w:t>.</w:t>
      </w:r>
    </w:p>
    <w:p w:rsidR="00147EBD" w:rsidRPr="00EE7B34" w:rsidRDefault="00147EBD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Роботи, подані та оформлені неналежним чином, не будуть допущені до участі у Конкурсі.</w:t>
      </w:r>
    </w:p>
    <w:p w:rsidR="00B10D71" w:rsidRPr="00EE7B34" w:rsidRDefault="00FE4041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Подача заявок</w:t>
      </w:r>
      <w:r w:rsidR="003C42D5" w:rsidRPr="00EE7B34">
        <w:rPr>
          <w:rFonts w:cstheme="minorHAnsi"/>
          <w:b/>
          <w:sz w:val="24"/>
          <w:szCs w:val="24"/>
          <w:lang w:val="uk-UA"/>
        </w:rPr>
        <w:t>.</w:t>
      </w:r>
    </w:p>
    <w:p w:rsidR="006A7CB8" w:rsidRPr="00EE7B34" w:rsidRDefault="006A7CB8" w:rsidP="00703A76">
      <w:pPr>
        <w:pStyle w:val="a3"/>
        <w:numPr>
          <w:ilvl w:val="2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bookmarkStart w:id="8" w:name="_Hlk5030570"/>
      <w:r w:rsidRPr="00EE7B34">
        <w:rPr>
          <w:rFonts w:cstheme="minorHAnsi"/>
          <w:sz w:val="24"/>
          <w:szCs w:val="24"/>
          <w:lang w:val="uk-UA"/>
        </w:rPr>
        <w:t xml:space="preserve">Для участі у Конкурсі необхідно до </w:t>
      </w:r>
      <w:r w:rsidRPr="00EE7B34">
        <w:rPr>
          <w:rFonts w:cstheme="minorHAnsi"/>
          <w:b/>
          <w:sz w:val="24"/>
          <w:szCs w:val="24"/>
          <w:lang w:val="uk-UA"/>
        </w:rPr>
        <w:t>01</w:t>
      </w:r>
      <w:r w:rsidR="00864844" w:rsidRPr="00EE7B34">
        <w:rPr>
          <w:rFonts w:cstheme="minorHAnsi"/>
          <w:b/>
          <w:sz w:val="24"/>
          <w:szCs w:val="24"/>
          <w:lang w:val="uk-UA"/>
        </w:rPr>
        <w:t xml:space="preserve"> </w:t>
      </w:r>
      <w:r w:rsidR="00A3027B" w:rsidRPr="00EE7B34">
        <w:rPr>
          <w:rFonts w:cstheme="minorHAnsi"/>
          <w:b/>
          <w:sz w:val="24"/>
          <w:szCs w:val="24"/>
          <w:lang w:val="uk-UA"/>
        </w:rPr>
        <w:t>липня</w:t>
      </w:r>
      <w:r w:rsidR="00864844" w:rsidRPr="00EE7B34">
        <w:rPr>
          <w:rFonts w:cstheme="minorHAnsi"/>
          <w:b/>
          <w:sz w:val="24"/>
          <w:szCs w:val="24"/>
          <w:lang w:val="uk-UA"/>
        </w:rPr>
        <w:t xml:space="preserve"> </w:t>
      </w:r>
      <w:r w:rsidRPr="00EE7B34">
        <w:rPr>
          <w:rFonts w:cstheme="minorHAnsi"/>
          <w:b/>
          <w:sz w:val="24"/>
          <w:szCs w:val="24"/>
          <w:lang w:val="uk-UA"/>
        </w:rPr>
        <w:t>2019</w:t>
      </w:r>
      <w:r w:rsidR="00864844" w:rsidRPr="00EE7B34">
        <w:rPr>
          <w:rFonts w:cstheme="minorHAnsi"/>
          <w:b/>
          <w:sz w:val="24"/>
          <w:szCs w:val="24"/>
          <w:lang w:val="uk-UA"/>
        </w:rPr>
        <w:t xml:space="preserve"> року</w:t>
      </w:r>
      <w:r w:rsidRPr="00EE7B34">
        <w:rPr>
          <w:rFonts w:cstheme="minorHAnsi"/>
          <w:sz w:val="24"/>
          <w:szCs w:val="24"/>
          <w:lang w:val="uk-UA"/>
        </w:rPr>
        <w:t xml:space="preserve"> подати електронну заявку</w:t>
      </w:r>
      <w:r w:rsidR="00460129" w:rsidRPr="00EE7B34">
        <w:rPr>
          <w:rFonts w:cstheme="minorHAnsi"/>
          <w:sz w:val="24"/>
          <w:szCs w:val="24"/>
          <w:lang w:val="uk-UA"/>
        </w:rPr>
        <w:t xml:space="preserve"> на e-mail</w:t>
      </w:r>
      <w:r w:rsidR="00460129" w:rsidRPr="00436B44">
        <w:rPr>
          <w:rFonts w:cstheme="minorHAnsi"/>
          <w:sz w:val="24"/>
          <w:szCs w:val="24"/>
          <w:lang w:val="uk-UA"/>
        </w:rPr>
        <w:t xml:space="preserve"> </w:t>
      </w:r>
      <w:hyperlink r:id="rId8" w:history="1">
        <w:r w:rsidR="00512490" w:rsidRPr="00FF7F67">
          <w:rPr>
            <w:rStyle w:val="a8"/>
            <w:rFonts w:ascii="Arial" w:hAnsi="Arial" w:cs="Arial"/>
            <w:sz w:val="20"/>
            <w:szCs w:val="20"/>
            <w:shd w:val="clear" w:color="auto" w:fill="FFFFFF"/>
            <w:lang w:val="en-US"/>
          </w:rPr>
          <w:t>art</w:t>
        </w:r>
        <w:r w:rsidR="00512490" w:rsidRPr="00512490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512490" w:rsidRPr="00FF7F67">
          <w:rPr>
            <w:rStyle w:val="a8"/>
            <w:rFonts w:ascii="Arial" w:hAnsi="Arial" w:cs="Arial"/>
            <w:sz w:val="20"/>
            <w:szCs w:val="20"/>
            <w:shd w:val="clear" w:color="auto" w:fill="FFFFFF"/>
            <w:lang w:val="en-US"/>
          </w:rPr>
          <w:t>memory</w:t>
        </w:r>
        <w:r w:rsidR="00512490" w:rsidRPr="00512490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512490" w:rsidRPr="00FF7F67">
          <w:rPr>
            <w:rStyle w:val="a8"/>
            <w:rFonts w:ascii="Arial" w:hAnsi="Arial" w:cs="Arial"/>
            <w:sz w:val="20"/>
            <w:szCs w:val="20"/>
            <w:shd w:val="clear" w:color="auto" w:fill="FFFFFF"/>
            <w:lang w:val="en-US"/>
          </w:rPr>
          <w:t>future</w:t>
        </w:r>
        <w:r w:rsidR="00512490" w:rsidRPr="00512490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512490" w:rsidRPr="00FF7F67">
          <w:rPr>
            <w:rStyle w:val="a8"/>
            <w:rFonts w:ascii="Arial" w:hAnsi="Arial" w:cs="Arial"/>
            <w:sz w:val="20"/>
            <w:szCs w:val="20"/>
            <w:shd w:val="clear" w:color="auto" w:fill="FFFFFF"/>
            <w:lang w:val="en-US"/>
          </w:rPr>
          <w:t>gmail</w:t>
        </w:r>
        <w:r w:rsidR="00512490" w:rsidRPr="00512490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512490" w:rsidRPr="00FF7F67">
          <w:rPr>
            <w:rStyle w:val="a8"/>
            <w:rFonts w:ascii="Arial" w:hAnsi="Arial" w:cs="Arial"/>
            <w:sz w:val="20"/>
            <w:szCs w:val="20"/>
            <w:shd w:val="clear" w:color="auto" w:fill="FFFFFF"/>
            <w:lang w:val="en-US"/>
          </w:rPr>
          <w:t>com</w:t>
        </w:r>
      </w:hyperlink>
      <w:r w:rsidR="00460129" w:rsidRPr="00436B44">
        <w:rPr>
          <w:rFonts w:cstheme="minorHAnsi"/>
          <w:sz w:val="24"/>
          <w:szCs w:val="24"/>
          <w:lang w:val="uk-UA"/>
        </w:rPr>
        <w:t xml:space="preserve"> </w:t>
      </w:r>
      <w:r w:rsidRPr="00436B44">
        <w:rPr>
          <w:rFonts w:cstheme="minorHAnsi"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 xml:space="preserve">із </w:t>
      </w:r>
      <w:r w:rsidR="00DB25E7" w:rsidRPr="00EE7B34">
        <w:rPr>
          <w:rFonts w:cstheme="minorHAnsi"/>
          <w:sz w:val="24"/>
          <w:szCs w:val="24"/>
          <w:lang w:val="uk-UA"/>
        </w:rPr>
        <w:t>наступною</w:t>
      </w:r>
      <w:r w:rsidRPr="00EE7B34">
        <w:rPr>
          <w:rFonts w:cstheme="minorHAnsi"/>
          <w:sz w:val="24"/>
          <w:szCs w:val="24"/>
          <w:lang w:val="uk-UA"/>
        </w:rPr>
        <w:t xml:space="preserve"> обов’язковою інформацією</w:t>
      </w:r>
      <w:r w:rsidR="00443A6B" w:rsidRPr="00EE7B34">
        <w:rPr>
          <w:rFonts w:cstheme="minorHAnsi"/>
          <w:sz w:val="24"/>
          <w:szCs w:val="24"/>
          <w:lang w:val="uk-UA"/>
        </w:rPr>
        <w:t xml:space="preserve"> </w:t>
      </w:r>
      <w:bookmarkEnd w:id="8"/>
      <w:r w:rsidR="00443A6B" w:rsidRPr="00EE7B34">
        <w:rPr>
          <w:rFonts w:cstheme="minorHAnsi"/>
          <w:sz w:val="24"/>
          <w:szCs w:val="24"/>
          <w:lang w:val="uk-UA"/>
        </w:rPr>
        <w:t xml:space="preserve">(у темі повідомлення зазначити прізвище та ініціали </w:t>
      </w:r>
      <w:r w:rsidR="00147EBD" w:rsidRPr="00EE7B34">
        <w:rPr>
          <w:rFonts w:cstheme="minorHAnsi"/>
          <w:sz w:val="24"/>
          <w:szCs w:val="24"/>
          <w:lang w:val="uk-UA"/>
        </w:rPr>
        <w:t>У</w:t>
      </w:r>
      <w:r w:rsidR="00443A6B" w:rsidRPr="00EE7B34">
        <w:rPr>
          <w:rFonts w:cstheme="minorHAnsi"/>
          <w:sz w:val="24"/>
          <w:szCs w:val="24"/>
          <w:lang w:val="uk-UA"/>
        </w:rPr>
        <w:t>часника)</w:t>
      </w:r>
      <w:r w:rsidRPr="00EE7B34">
        <w:rPr>
          <w:rFonts w:cstheme="minorHAnsi"/>
          <w:sz w:val="24"/>
          <w:szCs w:val="24"/>
          <w:lang w:val="uk-UA"/>
        </w:rPr>
        <w:t>:</w:t>
      </w:r>
    </w:p>
    <w:p w:rsidR="006A7CB8" w:rsidRPr="00EE7B34" w:rsidRDefault="006A7CB8" w:rsidP="00703A76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ім’я та прізвище автора українською та англійською мовами</w:t>
      </w:r>
      <w:r w:rsidR="00DB25E7" w:rsidRPr="00EE7B34">
        <w:rPr>
          <w:rFonts w:cstheme="minorHAnsi"/>
          <w:sz w:val="24"/>
          <w:szCs w:val="24"/>
          <w:lang w:val="uk-UA"/>
        </w:rPr>
        <w:t>;</w:t>
      </w:r>
    </w:p>
    <w:p w:rsidR="00DB25E7" w:rsidRPr="00EE7B34" w:rsidRDefault="00DB25E7" w:rsidP="00703A76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рік народження автора;</w:t>
      </w:r>
    </w:p>
    <w:p w:rsidR="00DB25E7" w:rsidRPr="00EE7B34" w:rsidRDefault="00DB25E7" w:rsidP="00703A7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вік (кількість повних років на день подання заявки);</w:t>
      </w:r>
    </w:p>
    <w:p w:rsidR="00DB25E7" w:rsidRPr="00EE7B34" w:rsidRDefault="00DB25E7" w:rsidP="00703A7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місце проживання (населений пункт, район, область);</w:t>
      </w:r>
    </w:p>
    <w:p w:rsidR="00DB25E7" w:rsidRPr="00EE7B34" w:rsidRDefault="00DB25E7" w:rsidP="00703A7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навчальний заклад (мистецький або </w:t>
      </w:r>
      <w:r w:rsidR="004F12ED" w:rsidRPr="00EE7B34">
        <w:rPr>
          <w:rFonts w:cstheme="minorHAnsi"/>
          <w:sz w:val="24"/>
          <w:szCs w:val="24"/>
          <w:lang w:val="uk-UA"/>
        </w:rPr>
        <w:t>заклад загальної середньої освіти</w:t>
      </w:r>
      <w:r w:rsidRPr="00EE7B34">
        <w:rPr>
          <w:rFonts w:cstheme="minorHAnsi"/>
          <w:sz w:val="24"/>
          <w:szCs w:val="24"/>
          <w:lang w:val="uk-UA"/>
        </w:rPr>
        <w:t>);</w:t>
      </w:r>
    </w:p>
    <w:p w:rsidR="00DB25E7" w:rsidRPr="00EE7B34" w:rsidRDefault="00DB25E7" w:rsidP="00703A7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ПІБ художнього керівника (не обов’язково);</w:t>
      </w:r>
    </w:p>
    <w:p w:rsidR="00DB25E7" w:rsidRPr="00EE7B34" w:rsidRDefault="00DB25E7" w:rsidP="00703A7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кількість поданих робіт;</w:t>
      </w:r>
    </w:p>
    <w:p w:rsidR="00DB25E7" w:rsidRPr="00EE7B34" w:rsidRDefault="00DB25E7" w:rsidP="00703A7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окремий опис кожної поданої роботи:</w:t>
      </w:r>
    </w:p>
    <w:p w:rsidR="004B6A26" w:rsidRPr="00EE7B34" w:rsidRDefault="004B6A26" w:rsidP="00703A76">
      <w:pPr>
        <w:pStyle w:val="a3"/>
        <w:numPr>
          <w:ilvl w:val="1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lastRenderedPageBreak/>
        <w:t>назв</w:t>
      </w:r>
      <w:r w:rsidR="00EE10D4" w:rsidRPr="00EE7B34">
        <w:rPr>
          <w:rFonts w:cstheme="minorHAnsi"/>
          <w:sz w:val="24"/>
          <w:szCs w:val="24"/>
          <w:lang w:val="uk-UA"/>
        </w:rPr>
        <w:t>а</w:t>
      </w:r>
      <w:r w:rsidR="00DC7D31" w:rsidRPr="00EE7B34">
        <w:rPr>
          <w:rFonts w:cstheme="minorHAnsi"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>роботи українською та, за можливості, англійською мовами (в разі відсутності англійського перекладу, за потреби презентації роботи за межами України або в англомовному виданні, для зазначення назви буде використана транслітерація);</w:t>
      </w:r>
    </w:p>
    <w:p w:rsidR="004B6A26" w:rsidRPr="00EE7B34" w:rsidRDefault="004B6A26" w:rsidP="00703A76">
      <w:pPr>
        <w:pStyle w:val="a3"/>
        <w:numPr>
          <w:ilvl w:val="1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обран</w:t>
      </w:r>
      <w:r w:rsidR="00EE10D4" w:rsidRPr="00EE7B34">
        <w:rPr>
          <w:rFonts w:cstheme="minorHAnsi"/>
          <w:sz w:val="24"/>
          <w:szCs w:val="24"/>
          <w:lang w:val="uk-UA"/>
        </w:rPr>
        <w:t>а</w:t>
      </w:r>
      <w:r w:rsidRPr="00EE7B34">
        <w:rPr>
          <w:rFonts w:cstheme="minorHAnsi"/>
          <w:sz w:val="24"/>
          <w:szCs w:val="24"/>
          <w:lang w:val="uk-UA"/>
        </w:rPr>
        <w:t xml:space="preserve"> тем</w:t>
      </w:r>
      <w:r w:rsidR="00EE10D4" w:rsidRPr="00EE7B34">
        <w:rPr>
          <w:rFonts w:cstheme="minorHAnsi"/>
          <w:sz w:val="24"/>
          <w:szCs w:val="24"/>
          <w:lang w:val="uk-UA"/>
        </w:rPr>
        <w:t>а</w:t>
      </w:r>
      <w:r w:rsidR="00443A6B" w:rsidRPr="00EE7B34">
        <w:rPr>
          <w:rFonts w:cstheme="minorHAnsi"/>
          <w:sz w:val="24"/>
          <w:szCs w:val="24"/>
          <w:lang w:val="uk-UA"/>
        </w:rPr>
        <w:t>;</w:t>
      </w:r>
    </w:p>
    <w:p w:rsidR="00443A6B" w:rsidRPr="00EE7B34" w:rsidRDefault="00443A6B" w:rsidP="00703A76">
      <w:pPr>
        <w:pStyle w:val="a3"/>
        <w:numPr>
          <w:ilvl w:val="1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розмір оригіналу твору</w:t>
      </w:r>
      <w:r w:rsidR="00460129" w:rsidRPr="00EE7B34">
        <w:rPr>
          <w:rFonts w:cstheme="minorHAnsi"/>
          <w:sz w:val="24"/>
          <w:szCs w:val="24"/>
          <w:lang w:val="uk-UA"/>
        </w:rPr>
        <w:t xml:space="preserve"> у міліметрах</w:t>
      </w:r>
      <w:r w:rsidRPr="00EE7B34">
        <w:rPr>
          <w:rFonts w:cstheme="minorHAnsi"/>
          <w:sz w:val="24"/>
          <w:szCs w:val="24"/>
          <w:lang w:val="uk-UA"/>
        </w:rPr>
        <w:t>;</w:t>
      </w:r>
    </w:p>
    <w:p w:rsidR="00443A6B" w:rsidRPr="00EE7B34" w:rsidRDefault="00443A6B" w:rsidP="00703A76">
      <w:pPr>
        <w:pStyle w:val="a3"/>
        <w:numPr>
          <w:ilvl w:val="1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матеріал</w:t>
      </w:r>
      <w:r w:rsidR="00EE10D4" w:rsidRPr="00EE7B34">
        <w:rPr>
          <w:rFonts w:cstheme="minorHAnsi"/>
          <w:sz w:val="24"/>
          <w:szCs w:val="24"/>
          <w:lang w:val="uk-UA"/>
        </w:rPr>
        <w:t xml:space="preserve">и </w:t>
      </w:r>
      <w:r w:rsidRPr="00EE7B34">
        <w:rPr>
          <w:rFonts w:cstheme="minorHAnsi"/>
          <w:sz w:val="24"/>
          <w:szCs w:val="24"/>
          <w:lang w:val="uk-UA"/>
        </w:rPr>
        <w:t>та технік</w:t>
      </w:r>
      <w:r w:rsidR="00EE10D4" w:rsidRPr="00EE7B34">
        <w:rPr>
          <w:rFonts w:cstheme="minorHAnsi"/>
          <w:sz w:val="24"/>
          <w:szCs w:val="24"/>
          <w:lang w:val="uk-UA"/>
        </w:rPr>
        <w:t>а</w:t>
      </w:r>
      <w:r w:rsidRPr="00EE7B34">
        <w:rPr>
          <w:rFonts w:cstheme="minorHAnsi"/>
          <w:sz w:val="24"/>
          <w:szCs w:val="24"/>
          <w:lang w:val="uk-UA"/>
        </w:rPr>
        <w:t xml:space="preserve"> виконання;</w:t>
      </w:r>
    </w:p>
    <w:p w:rsidR="00443A6B" w:rsidRPr="00EE7B34" w:rsidRDefault="00443A6B" w:rsidP="00703A76">
      <w:pPr>
        <w:pStyle w:val="a3"/>
        <w:numPr>
          <w:ilvl w:val="1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р</w:t>
      </w:r>
      <w:r w:rsidR="00EE10D4" w:rsidRPr="00EE7B34">
        <w:rPr>
          <w:rFonts w:cstheme="minorHAnsi"/>
          <w:sz w:val="24"/>
          <w:szCs w:val="24"/>
          <w:lang w:val="uk-UA"/>
        </w:rPr>
        <w:t xml:space="preserve">ік </w:t>
      </w:r>
      <w:r w:rsidRPr="00EE7B34">
        <w:rPr>
          <w:rFonts w:cstheme="minorHAnsi"/>
          <w:sz w:val="24"/>
          <w:szCs w:val="24"/>
          <w:lang w:val="uk-UA"/>
        </w:rPr>
        <w:t>створення.</w:t>
      </w:r>
    </w:p>
    <w:p w:rsidR="00D10929" w:rsidRPr="00EE7B34" w:rsidRDefault="00D10929" w:rsidP="00703A76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ПІБ та контактні дані Представника учасника конкурсу (електронна адреса та телефон – обов’язково);</w:t>
      </w:r>
    </w:p>
    <w:p w:rsidR="00234F83" w:rsidRPr="00EE7B34" w:rsidRDefault="00D10929" w:rsidP="00703A76">
      <w:pPr>
        <w:pStyle w:val="a3"/>
        <w:numPr>
          <w:ilvl w:val="0"/>
          <w:numId w:val="13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д</w:t>
      </w:r>
      <w:r w:rsidR="00234F83" w:rsidRPr="00EE7B34">
        <w:rPr>
          <w:rFonts w:cstheme="minorHAnsi"/>
          <w:sz w:val="24"/>
          <w:szCs w:val="24"/>
          <w:lang w:val="uk-UA"/>
        </w:rPr>
        <w:t xml:space="preserve">о електронної заявки необхідно додати фото кожної конкурсної роботи у будь-якому з запропонованих форматів: </w:t>
      </w:r>
      <w:proofErr w:type="spellStart"/>
      <w:r w:rsidR="00234F83" w:rsidRPr="00EE7B34">
        <w:rPr>
          <w:rFonts w:cstheme="minorHAnsi"/>
          <w:sz w:val="24"/>
          <w:szCs w:val="24"/>
          <w:lang w:val="uk-UA"/>
        </w:rPr>
        <w:t>jpeg</w:t>
      </w:r>
      <w:proofErr w:type="spellEnd"/>
      <w:r w:rsidR="00234F83" w:rsidRPr="00EE7B34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="00234F83" w:rsidRPr="00EE7B34">
        <w:rPr>
          <w:rFonts w:cstheme="minorHAnsi"/>
          <w:sz w:val="24"/>
          <w:szCs w:val="24"/>
          <w:lang w:val="uk-UA"/>
        </w:rPr>
        <w:t>jpg</w:t>
      </w:r>
      <w:proofErr w:type="spellEnd"/>
      <w:r w:rsidR="00234F83" w:rsidRPr="00EE7B34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="00234F83" w:rsidRPr="00EE7B34">
        <w:rPr>
          <w:rFonts w:cstheme="minorHAnsi"/>
          <w:sz w:val="24"/>
          <w:szCs w:val="24"/>
          <w:lang w:val="uk-UA"/>
        </w:rPr>
        <w:t>png</w:t>
      </w:r>
      <w:proofErr w:type="spellEnd"/>
      <w:r w:rsidR="00234F83" w:rsidRPr="00EE7B34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="00234F83" w:rsidRPr="00EE7B34">
        <w:rPr>
          <w:rFonts w:cstheme="minorHAnsi"/>
          <w:sz w:val="24"/>
          <w:szCs w:val="24"/>
          <w:lang w:val="uk-UA"/>
        </w:rPr>
        <w:t>tiff</w:t>
      </w:r>
      <w:proofErr w:type="spellEnd"/>
      <w:r w:rsidR="00234F83" w:rsidRPr="00EE7B34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="00234F83" w:rsidRPr="00EE7B34">
        <w:rPr>
          <w:rFonts w:cstheme="minorHAnsi"/>
          <w:sz w:val="24"/>
          <w:szCs w:val="24"/>
          <w:lang w:val="uk-UA"/>
        </w:rPr>
        <w:t>bmp</w:t>
      </w:r>
      <w:proofErr w:type="spellEnd"/>
      <w:r w:rsidR="00234F83" w:rsidRPr="00EE7B34">
        <w:rPr>
          <w:rFonts w:cstheme="minorHAnsi"/>
          <w:sz w:val="24"/>
          <w:szCs w:val="24"/>
          <w:lang w:val="uk-UA"/>
        </w:rPr>
        <w:t xml:space="preserve">. Розмір кожного зображення має бути не менш, ніж 1200 </w:t>
      </w:r>
      <w:proofErr w:type="spellStart"/>
      <w:r w:rsidR="00234F83" w:rsidRPr="00EE7B34">
        <w:rPr>
          <w:rFonts w:cstheme="minorHAnsi"/>
          <w:sz w:val="24"/>
          <w:szCs w:val="24"/>
          <w:lang w:val="uk-UA"/>
        </w:rPr>
        <w:t>px</w:t>
      </w:r>
      <w:proofErr w:type="spellEnd"/>
      <w:r w:rsidR="00234F83" w:rsidRPr="00EE7B34">
        <w:rPr>
          <w:rFonts w:cstheme="minorHAnsi"/>
          <w:sz w:val="24"/>
          <w:szCs w:val="24"/>
          <w:lang w:val="uk-UA"/>
        </w:rPr>
        <w:t xml:space="preserve"> за меншою стороною та не більше </w:t>
      </w:r>
      <w:r w:rsidR="00BC625A" w:rsidRPr="00EE7B34">
        <w:rPr>
          <w:rFonts w:cstheme="minorHAnsi"/>
          <w:sz w:val="24"/>
          <w:szCs w:val="24"/>
          <w:lang w:val="uk-UA"/>
        </w:rPr>
        <w:br/>
      </w:r>
      <w:r w:rsidR="00234F83" w:rsidRPr="00EE7B34">
        <w:rPr>
          <w:rFonts w:cstheme="minorHAnsi"/>
          <w:sz w:val="24"/>
          <w:szCs w:val="24"/>
          <w:lang w:val="uk-UA"/>
        </w:rPr>
        <w:t xml:space="preserve">5 </w:t>
      </w:r>
      <w:proofErr w:type="spellStart"/>
      <w:r w:rsidR="00234F83" w:rsidRPr="00EE7B34">
        <w:rPr>
          <w:rFonts w:cstheme="minorHAnsi"/>
          <w:sz w:val="24"/>
          <w:szCs w:val="24"/>
          <w:lang w:val="uk-UA"/>
        </w:rPr>
        <w:t>Мгб</w:t>
      </w:r>
      <w:proofErr w:type="spellEnd"/>
      <w:r w:rsidR="00234F83" w:rsidRPr="00EE7B34">
        <w:rPr>
          <w:rFonts w:cstheme="minorHAnsi"/>
          <w:sz w:val="24"/>
          <w:szCs w:val="24"/>
          <w:lang w:val="uk-UA"/>
        </w:rPr>
        <w:t>.</w:t>
      </w:r>
    </w:p>
    <w:p w:rsidR="005E264A" w:rsidRPr="00EE7B34" w:rsidRDefault="005E264A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Заявка, подана для участі у Конкурсі, є підтвердженням згоди з усіма умовами даного Положення</w:t>
      </w:r>
      <w:r w:rsidR="006900C1" w:rsidRPr="00EE7B34">
        <w:rPr>
          <w:rFonts w:cstheme="minorHAnsi"/>
          <w:sz w:val="24"/>
          <w:szCs w:val="24"/>
          <w:lang w:val="uk-UA"/>
        </w:rPr>
        <w:t>.</w:t>
      </w:r>
    </w:p>
    <w:p w:rsidR="007957EF" w:rsidRPr="00EE7B34" w:rsidRDefault="00182905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Після отримання заявок </w:t>
      </w:r>
      <w:r w:rsidR="007957EF" w:rsidRPr="00EE7B34">
        <w:rPr>
          <w:rFonts w:cstheme="minorHAnsi"/>
          <w:sz w:val="24"/>
          <w:szCs w:val="24"/>
          <w:lang w:val="uk-UA"/>
        </w:rPr>
        <w:t>Ж</w:t>
      </w:r>
      <w:r w:rsidRPr="00EE7B34">
        <w:rPr>
          <w:rFonts w:cstheme="minorHAnsi"/>
          <w:sz w:val="24"/>
          <w:szCs w:val="24"/>
          <w:lang w:val="uk-UA"/>
        </w:rPr>
        <w:t xml:space="preserve">урі проводить відбір робіт, що візьмуть участь у </w:t>
      </w:r>
      <w:r w:rsidR="00D10929" w:rsidRPr="00EE7B34">
        <w:rPr>
          <w:rFonts w:cstheme="minorHAnsi"/>
          <w:sz w:val="24"/>
          <w:szCs w:val="24"/>
          <w:lang w:val="uk-UA"/>
        </w:rPr>
        <w:t>К</w:t>
      </w:r>
      <w:r w:rsidR="00FE4041" w:rsidRPr="00EE7B34">
        <w:rPr>
          <w:rFonts w:cstheme="minorHAnsi"/>
          <w:sz w:val="24"/>
          <w:szCs w:val="24"/>
          <w:lang w:val="uk-UA"/>
        </w:rPr>
        <w:t>онкурс</w:t>
      </w:r>
      <w:r w:rsidR="00D10929" w:rsidRPr="00EE7B34">
        <w:rPr>
          <w:rFonts w:cstheme="minorHAnsi"/>
          <w:sz w:val="24"/>
          <w:szCs w:val="24"/>
          <w:lang w:val="uk-UA"/>
        </w:rPr>
        <w:t>і</w:t>
      </w:r>
      <w:r w:rsidR="007957EF" w:rsidRPr="00EE7B34">
        <w:rPr>
          <w:rFonts w:cstheme="minorHAnsi"/>
          <w:sz w:val="24"/>
          <w:szCs w:val="24"/>
          <w:lang w:val="uk-UA"/>
        </w:rPr>
        <w:t>.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</w:p>
    <w:p w:rsidR="00182905" w:rsidRPr="00EE7B34" w:rsidRDefault="00D97A0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Не пізніше </w:t>
      </w:r>
      <w:r w:rsidRPr="00EE7B34">
        <w:rPr>
          <w:rFonts w:cstheme="minorHAnsi"/>
          <w:b/>
          <w:sz w:val="24"/>
          <w:szCs w:val="24"/>
          <w:lang w:val="uk-UA"/>
        </w:rPr>
        <w:t>01 вересня 2019 року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  <w:r w:rsidR="00FD2540" w:rsidRPr="00EE7B34">
        <w:rPr>
          <w:rFonts w:cstheme="minorHAnsi"/>
          <w:sz w:val="24"/>
          <w:szCs w:val="24"/>
          <w:lang w:val="uk-UA"/>
        </w:rPr>
        <w:t xml:space="preserve">кожному Учаснику на електронну адресу Організатором буде надіслано повідомлення про результати відбору. </w:t>
      </w:r>
    </w:p>
    <w:p w:rsidR="00FB65C6" w:rsidRPr="00EE7B34" w:rsidRDefault="00182905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Після отримання підтвердження участі у </w:t>
      </w:r>
      <w:r w:rsidR="007957EF" w:rsidRPr="00EE7B34">
        <w:rPr>
          <w:rFonts w:cstheme="minorHAnsi"/>
          <w:sz w:val="24"/>
          <w:szCs w:val="24"/>
          <w:lang w:val="uk-UA"/>
        </w:rPr>
        <w:t>Конкурсі</w:t>
      </w:r>
      <w:r w:rsidRPr="00EE7B34">
        <w:rPr>
          <w:rFonts w:cstheme="minorHAnsi"/>
          <w:sz w:val="24"/>
          <w:szCs w:val="24"/>
          <w:lang w:val="uk-UA"/>
        </w:rPr>
        <w:t xml:space="preserve"> </w:t>
      </w:r>
      <w:r w:rsidR="007957EF" w:rsidRPr="00EE7B34">
        <w:rPr>
          <w:rFonts w:cstheme="minorHAnsi"/>
          <w:sz w:val="24"/>
          <w:szCs w:val="24"/>
          <w:lang w:val="uk-UA"/>
        </w:rPr>
        <w:t>необхідно</w:t>
      </w:r>
      <w:r w:rsidRPr="00EE7B34">
        <w:rPr>
          <w:rFonts w:cstheme="minorHAnsi"/>
          <w:sz w:val="24"/>
          <w:szCs w:val="24"/>
          <w:lang w:val="uk-UA"/>
        </w:rPr>
        <w:t xml:space="preserve"> над</w:t>
      </w:r>
      <w:r w:rsidR="00FB65C6" w:rsidRPr="00EE7B34">
        <w:rPr>
          <w:rFonts w:cstheme="minorHAnsi"/>
          <w:sz w:val="24"/>
          <w:szCs w:val="24"/>
          <w:lang w:val="uk-UA"/>
        </w:rPr>
        <w:t>а</w:t>
      </w:r>
      <w:r w:rsidRPr="00EE7B34">
        <w:rPr>
          <w:rFonts w:cstheme="minorHAnsi"/>
          <w:sz w:val="24"/>
          <w:szCs w:val="24"/>
          <w:lang w:val="uk-UA"/>
        </w:rPr>
        <w:t xml:space="preserve">ти </w:t>
      </w:r>
      <w:r w:rsidR="00FB65C6" w:rsidRPr="00EE7B34">
        <w:rPr>
          <w:rFonts w:cstheme="minorHAnsi"/>
          <w:sz w:val="24"/>
          <w:szCs w:val="24"/>
          <w:lang w:val="uk-UA"/>
        </w:rPr>
        <w:t>Організатору оригінали робіт.</w:t>
      </w:r>
    </w:p>
    <w:p w:rsidR="00FD2540" w:rsidRPr="00EE7B34" w:rsidRDefault="00FD2540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Організатор приймає оригінали робіт для участі у Конкурсі не пізніше </w:t>
      </w:r>
      <w:r w:rsidRPr="00EE7B34">
        <w:rPr>
          <w:rFonts w:cstheme="minorHAnsi"/>
          <w:b/>
          <w:sz w:val="24"/>
          <w:szCs w:val="24"/>
          <w:lang w:val="uk-UA"/>
        </w:rPr>
        <w:t>20 вересня 2019 року</w:t>
      </w:r>
      <w:r w:rsidRPr="00EE7B34">
        <w:rPr>
          <w:rFonts w:cstheme="minorHAnsi"/>
          <w:sz w:val="24"/>
          <w:szCs w:val="24"/>
          <w:lang w:val="uk-UA"/>
        </w:rPr>
        <w:t xml:space="preserve">. </w:t>
      </w:r>
    </w:p>
    <w:p w:rsidR="008E7DE7" w:rsidRPr="00EE7B34" w:rsidRDefault="00FB65C6" w:rsidP="00703A76">
      <w:pPr>
        <w:pStyle w:val="a3"/>
        <w:numPr>
          <w:ilvl w:val="1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 xml:space="preserve">Оформлення та відправка </w:t>
      </w:r>
      <w:r w:rsidR="0008653F" w:rsidRPr="00EE7B34">
        <w:rPr>
          <w:rFonts w:cstheme="minorHAnsi"/>
          <w:b/>
          <w:sz w:val="24"/>
          <w:szCs w:val="24"/>
          <w:lang w:val="uk-UA"/>
        </w:rPr>
        <w:t xml:space="preserve">оригіналів </w:t>
      </w:r>
      <w:r w:rsidRPr="00EE7B34">
        <w:rPr>
          <w:rFonts w:cstheme="minorHAnsi"/>
          <w:b/>
          <w:sz w:val="24"/>
          <w:szCs w:val="24"/>
          <w:lang w:val="uk-UA"/>
        </w:rPr>
        <w:t>робіт</w:t>
      </w:r>
      <w:r w:rsidRPr="00EE7B34">
        <w:rPr>
          <w:rFonts w:cstheme="minorHAnsi"/>
          <w:sz w:val="24"/>
          <w:szCs w:val="24"/>
          <w:lang w:val="uk-UA"/>
        </w:rPr>
        <w:t>.</w:t>
      </w:r>
    </w:p>
    <w:p w:rsidR="008E7DE7" w:rsidRPr="00EE7B34" w:rsidRDefault="008E7DE7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Роботи для відправки повинні мати охайний вигляд та не бути пошкодженими.</w:t>
      </w:r>
    </w:p>
    <w:p w:rsidR="008E7DE7" w:rsidRPr="00EE7B34" w:rsidRDefault="008E7DE7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Робот</w:t>
      </w:r>
      <w:r w:rsidR="000726F5" w:rsidRPr="00EE7B34">
        <w:rPr>
          <w:rFonts w:cstheme="minorHAnsi"/>
          <w:sz w:val="24"/>
          <w:szCs w:val="24"/>
          <w:lang w:val="uk-UA"/>
        </w:rPr>
        <w:t xml:space="preserve">и надсилаються </w:t>
      </w:r>
      <w:r w:rsidR="0000503A" w:rsidRPr="00EE7B34">
        <w:rPr>
          <w:rFonts w:cstheme="minorHAnsi"/>
          <w:sz w:val="24"/>
          <w:szCs w:val="24"/>
          <w:lang w:val="uk-UA"/>
        </w:rPr>
        <w:t>у твердому пакуванні в розгорнутому вигляді.</w:t>
      </w:r>
    </w:p>
    <w:p w:rsidR="0000503A" w:rsidRPr="00EE7B34" w:rsidRDefault="0000503A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До зворотної сторони роботи повинна бути прикріплена етикетка за зразком (</w:t>
      </w:r>
      <w:r w:rsidR="008947FE" w:rsidRPr="00EE7B34">
        <w:rPr>
          <w:rFonts w:cstheme="minorHAnsi"/>
          <w:sz w:val="24"/>
          <w:szCs w:val="24"/>
          <w:lang w:val="uk-UA"/>
        </w:rPr>
        <w:t>див. додаток</w:t>
      </w:r>
      <w:r w:rsidRPr="00EE7B34">
        <w:rPr>
          <w:rFonts w:cstheme="minorHAnsi"/>
          <w:sz w:val="24"/>
          <w:szCs w:val="24"/>
          <w:lang w:val="uk-UA"/>
        </w:rPr>
        <w:t>).</w:t>
      </w:r>
    </w:p>
    <w:p w:rsidR="0000503A" w:rsidRPr="00EE7B34" w:rsidRDefault="0000503A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Твори, що були виконані у техніці «комп’ютерна графіка», повинні бути роздруковані </w:t>
      </w:r>
      <w:r w:rsidR="003B307E" w:rsidRPr="00EE7B34">
        <w:rPr>
          <w:rFonts w:cstheme="minorHAnsi"/>
          <w:sz w:val="24"/>
          <w:szCs w:val="24"/>
          <w:lang w:val="uk-UA"/>
        </w:rPr>
        <w:t>фотодруком</w:t>
      </w:r>
      <w:r w:rsidR="00AD4AB3" w:rsidRPr="00EE7B34">
        <w:rPr>
          <w:rFonts w:cstheme="minorHAnsi"/>
          <w:sz w:val="24"/>
          <w:szCs w:val="24"/>
          <w:lang w:val="uk-UA"/>
        </w:rPr>
        <w:t xml:space="preserve"> на матовому папері</w:t>
      </w:r>
      <w:r w:rsidR="003D4674" w:rsidRPr="00EE7B34">
        <w:rPr>
          <w:rFonts w:cstheme="minorHAnsi"/>
          <w:sz w:val="24"/>
          <w:szCs w:val="24"/>
          <w:lang w:val="uk-UA"/>
        </w:rPr>
        <w:t xml:space="preserve"> із розподільною якістю</w:t>
      </w:r>
      <w:r w:rsidR="003B307E" w:rsidRPr="00EE7B34">
        <w:rPr>
          <w:rFonts w:cstheme="minorHAnsi"/>
          <w:sz w:val="24"/>
          <w:szCs w:val="24"/>
          <w:lang w:val="uk-UA"/>
        </w:rPr>
        <w:t xml:space="preserve"> зображення</w:t>
      </w:r>
      <w:r w:rsidR="003D4674" w:rsidRPr="00EE7B34">
        <w:rPr>
          <w:rFonts w:cstheme="minorHAnsi"/>
          <w:sz w:val="24"/>
          <w:szCs w:val="24"/>
          <w:lang w:val="uk-UA"/>
        </w:rPr>
        <w:t xml:space="preserve"> 300 </w:t>
      </w:r>
      <w:proofErr w:type="spellStart"/>
      <w:r w:rsidR="003D4674" w:rsidRPr="00EE7B34">
        <w:rPr>
          <w:rFonts w:cstheme="minorHAnsi"/>
          <w:sz w:val="24"/>
          <w:szCs w:val="24"/>
          <w:lang w:val="uk-UA"/>
        </w:rPr>
        <w:t>dpi</w:t>
      </w:r>
      <w:proofErr w:type="spellEnd"/>
      <w:r w:rsidR="003D4674" w:rsidRPr="00EE7B34">
        <w:rPr>
          <w:rFonts w:cstheme="minorHAnsi"/>
          <w:sz w:val="24"/>
          <w:szCs w:val="24"/>
          <w:lang w:val="uk-UA"/>
        </w:rPr>
        <w:t xml:space="preserve"> </w:t>
      </w:r>
      <w:r w:rsidRPr="00EE7B34">
        <w:rPr>
          <w:rFonts w:cstheme="minorHAnsi"/>
          <w:sz w:val="24"/>
          <w:szCs w:val="24"/>
          <w:lang w:val="uk-UA"/>
        </w:rPr>
        <w:t>та оформлені відповідно до умов, зазначених у даному Положенні.</w:t>
      </w:r>
    </w:p>
    <w:p w:rsidR="008E7DE7" w:rsidRPr="00EE7B34" w:rsidRDefault="00FB65C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</w:t>
      </w:r>
      <w:r w:rsidR="00182905" w:rsidRPr="00EE7B34">
        <w:rPr>
          <w:rFonts w:cstheme="minorHAnsi"/>
          <w:sz w:val="24"/>
          <w:szCs w:val="24"/>
          <w:lang w:val="uk-UA"/>
        </w:rPr>
        <w:t>ригінал</w:t>
      </w:r>
      <w:r w:rsidRPr="00EE7B34">
        <w:rPr>
          <w:rFonts w:cstheme="minorHAnsi"/>
          <w:sz w:val="24"/>
          <w:szCs w:val="24"/>
          <w:lang w:val="uk-UA"/>
        </w:rPr>
        <w:t xml:space="preserve">и можуть бути </w:t>
      </w:r>
      <w:r w:rsidR="00896008" w:rsidRPr="00EE7B34">
        <w:rPr>
          <w:rFonts w:cstheme="minorHAnsi"/>
          <w:sz w:val="24"/>
          <w:szCs w:val="24"/>
          <w:lang w:val="uk-UA"/>
        </w:rPr>
        <w:t>надан</w:t>
      </w:r>
      <w:r w:rsidRPr="00EE7B34">
        <w:rPr>
          <w:rFonts w:cstheme="minorHAnsi"/>
          <w:sz w:val="24"/>
          <w:szCs w:val="24"/>
          <w:lang w:val="uk-UA"/>
        </w:rPr>
        <w:t xml:space="preserve">і </w:t>
      </w:r>
      <w:r w:rsidR="00896008" w:rsidRPr="00EE7B34">
        <w:rPr>
          <w:rFonts w:cstheme="minorHAnsi"/>
          <w:sz w:val="24"/>
          <w:szCs w:val="24"/>
          <w:lang w:val="uk-UA"/>
        </w:rPr>
        <w:t xml:space="preserve">самостійно або надіслані </w:t>
      </w:r>
      <w:r w:rsidR="00FD2540" w:rsidRPr="00EE7B34">
        <w:rPr>
          <w:rFonts w:cstheme="minorHAnsi"/>
          <w:sz w:val="24"/>
          <w:szCs w:val="24"/>
          <w:lang w:val="uk-UA"/>
        </w:rPr>
        <w:t xml:space="preserve">Організатору </w:t>
      </w:r>
      <w:r w:rsidR="00896008" w:rsidRPr="00EE7B34">
        <w:rPr>
          <w:rFonts w:cstheme="minorHAnsi"/>
          <w:sz w:val="24"/>
          <w:szCs w:val="24"/>
          <w:lang w:val="uk-UA"/>
        </w:rPr>
        <w:t>«Укрпоштою», «Новою поштою»</w:t>
      </w:r>
      <w:r w:rsidR="00FD2540" w:rsidRPr="00EE7B34">
        <w:rPr>
          <w:rFonts w:cstheme="minorHAnsi"/>
          <w:sz w:val="24"/>
          <w:szCs w:val="24"/>
          <w:lang w:val="uk-UA"/>
        </w:rPr>
        <w:t xml:space="preserve"> чи</w:t>
      </w:r>
      <w:r w:rsidR="00896008" w:rsidRPr="00EE7B34">
        <w:rPr>
          <w:rFonts w:cstheme="minorHAnsi"/>
          <w:sz w:val="24"/>
          <w:szCs w:val="24"/>
          <w:lang w:val="uk-UA"/>
        </w:rPr>
        <w:t xml:space="preserve"> будь-якою поштовою</w:t>
      </w:r>
      <w:r w:rsidR="00FD2540" w:rsidRPr="00EE7B34">
        <w:rPr>
          <w:rFonts w:cstheme="minorHAnsi"/>
          <w:sz w:val="24"/>
          <w:szCs w:val="24"/>
          <w:lang w:val="uk-UA"/>
        </w:rPr>
        <w:t>/</w:t>
      </w:r>
      <w:r w:rsidR="00896008" w:rsidRPr="00EE7B34">
        <w:rPr>
          <w:rFonts w:cstheme="minorHAnsi"/>
          <w:sz w:val="24"/>
          <w:szCs w:val="24"/>
          <w:lang w:val="uk-UA"/>
        </w:rPr>
        <w:t xml:space="preserve"> кур’єрською службою н</w:t>
      </w:r>
      <w:r w:rsidR="00182905" w:rsidRPr="00EE7B34">
        <w:rPr>
          <w:rFonts w:cstheme="minorHAnsi"/>
          <w:sz w:val="24"/>
          <w:szCs w:val="24"/>
          <w:lang w:val="uk-UA"/>
        </w:rPr>
        <w:t>а адрес</w:t>
      </w:r>
      <w:r w:rsidR="00896008" w:rsidRPr="00EE7B34">
        <w:rPr>
          <w:rFonts w:cstheme="minorHAnsi"/>
          <w:sz w:val="24"/>
          <w:szCs w:val="24"/>
          <w:lang w:val="uk-UA"/>
        </w:rPr>
        <w:t>у</w:t>
      </w:r>
      <w:r w:rsidR="00182905" w:rsidRPr="00EE7B34">
        <w:rPr>
          <w:rFonts w:cstheme="minorHAnsi"/>
          <w:sz w:val="24"/>
          <w:szCs w:val="24"/>
          <w:lang w:val="uk-UA"/>
        </w:rPr>
        <w:t xml:space="preserve">: </w:t>
      </w:r>
      <w:r w:rsidR="002E2153" w:rsidRPr="00EE7B34">
        <w:rPr>
          <w:rFonts w:cstheme="minorHAnsi"/>
          <w:b/>
          <w:i/>
          <w:sz w:val="24"/>
          <w:szCs w:val="24"/>
          <w:lang w:val="uk-UA"/>
        </w:rPr>
        <w:t>01015</w:t>
      </w:r>
      <w:r w:rsidR="00182905" w:rsidRPr="00EE7B34">
        <w:rPr>
          <w:rFonts w:cstheme="minorHAnsi"/>
          <w:b/>
          <w:i/>
          <w:sz w:val="24"/>
          <w:szCs w:val="24"/>
          <w:lang w:val="uk-UA"/>
        </w:rPr>
        <w:t xml:space="preserve">, Київ, вул. Лаврська, 3, Національний музей «Меморіал жертв Голодомору» </w:t>
      </w:r>
      <w:r w:rsidR="00182905" w:rsidRPr="00EE7B34">
        <w:rPr>
          <w:rFonts w:cstheme="minorHAnsi"/>
          <w:sz w:val="24"/>
          <w:szCs w:val="24"/>
          <w:lang w:val="uk-UA"/>
        </w:rPr>
        <w:t xml:space="preserve">з обов’язковою позначкою «Конкурс малюнку». </w:t>
      </w:r>
    </w:p>
    <w:p w:rsidR="00DC7D31" w:rsidRPr="00EE7B34" w:rsidRDefault="00FE3E3C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Проведення Конкурсу та публічні заходи</w:t>
      </w:r>
      <w:r w:rsidR="00DC7D31" w:rsidRPr="00EE7B34">
        <w:rPr>
          <w:rFonts w:cstheme="minorHAnsi"/>
          <w:b/>
          <w:sz w:val="24"/>
          <w:szCs w:val="24"/>
          <w:lang w:val="uk-UA"/>
        </w:rPr>
        <w:t>.</w:t>
      </w:r>
    </w:p>
    <w:p w:rsidR="00EF7F66" w:rsidRPr="00EE7B34" w:rsidRDefault="00DC7D31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 xml:space="preserve"> </w:t>
      </w:r>
      <w:r w:rsidR="00380068" w:rsidRPr="00EE7B34">
        <w:rPr>
          <w:rFonts w:cstheme="minorHAnsi"/>
          <w:sz w:val="24"/>
          <w:szCs w:val="24"/>
          <w:lang w:val="uk-UA"/>
        </w:rPr>
        <w:t xml:space="preserve">Після отримання усіх поданих на Конкурс оригіналів </w:t>
      </w:r>
      <w:r w:rsidR="00EF7F66" w:rsidRPr="00EE7B34">
        <w:rPr>
          <w:rFonts w:cstheme="minorHAnsi"/>
          <w:sz w:val="24"/>
          <w:szCs w:val="24"/>
          <w:lang w:val="uk-UA"/>
        </w:rPr>
        <w:t xml:space="preserve">Журі </w:t>
      </w:r>
      <w:r w:rsidR="00FE3E3C" w:rsidRPr="00EE7B34">
        <w:rPr>
          <w:rFonts w:cstheme="minorHAnsi"/>
          <w:sz w:val="24"/>
          <w:szCs w:val="24"/>
          <w:lang w:val="uk-UA"/>
        </w:rPr>
        <w:t xml:space="preserve">визначає переможців та відбирає </w:t>
      </w:r>
      <w:r w:rsidR="00EF7F66" w:rsidRPr="00EE7B34">
        <w:rPr>
          <w:rFonts w:cstheme="minorHAnsi"/>
          <w:sz w:val="24"/>
          <w:szCs w:val="24"/>
          <w:lang w:val="uk-UA"/>
        </w:rPr>
        <w:t>кращі роботи для експонування у «Залі пам’яті».</w:t>
      </w:r>
    </w:p>
    <w:p w:rsidR="00EF7F66" w:rsidRPr="00EE7B34" w:rsidRDefault="00EF7F6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Кількість робіт, що будуть представлені у «Залі пам’яті»</w:t>
      </w:r>
      <w:r w:rsidR="0000503A" w:rsidRPr="00EE7B34">
        <w:rPr>
          <w:rFonts w:cstheme="minorHAnsi"/>
          <w:sz w:val="24"/>
          <w:szCs w:val="24"/>
          <w:lang w:val="uk-UA"/>
        </w:rPr>
        <w:t>,</w:t>
      </w:r>
      <w:r w:rsidRPr="00EE7B34">
        <w:rPr>
          <w:rFonts w:cstheme="minorHAnsi"/>
          <w:sz w:val="24"/>
          <w:szCs w:val="24"/>
          <w:lang w:val="uk-UA"/>
        </w:rPr>
        <w:t xml:space="preserve"> визначає Журі відповідно до якості </w:t>
      </w:r>
      <w:r w:rsidR="001B3220" w:rsidRPr="00EE7B34">
        <w:rPr>
          <w:rFonts w:cstheme="minorHAnsi"/>
          <w:sz w:val="24"/>
          <w:szCs w:val="24"/>
          <w:lang w:val="uk-UA"/>
        </w:rPr>
        <w:t xml:space="preserve">творів </w:t>
      </w:r>
      <w:r w:rsidRPr="00EE7B34">
        <w:rPr>
          <w:rFonts w:cstheme="minorHAnsi"/>
          <w:sz w:val="24"/>
          <w:szCs w:val="24"/>
          <w:lang w:val="uk-UA"/>
        </w:rPr>
        <w:t>та можливостей</w:t>
      </w:r>
      <w:r w:rsidR="0000503A" w:rsidRPr="00EE7B34">
        <w:rPr>
          <w:rFonts w:cstheme="minorHAnsi"/>
          <w:sz w:val="24"/>
          <w:szCs w:val="24"/>
          <w:lang w:val="uk-UA"/>
        </w:rPr>
        <w:t xml:space="preserve"> експозиційно</w:t>
      </w:r>
      <w:r w:rsidR="00FE3E3C" w:rsidRPr="00EE7B34">
        <w:rPr>
          <w:rFonts w:cstheme="minorHAnsi"/>
          <w:sz w:val="24"/>
          <w:szCs w:val="24"/>
          <w:lang w:val="uk-UA"/>
        </w:rPr>
        <w:t>го</w:t>
      </w:r>
      <w:r w:rsidR="0000503A" w:rsidRPr="00EE7B34">
        <w:rPr>
          <w:rFonts w:cstheme="minorHAnsi"/>
          <w:sz w:val="24"/>
          <w:szCs w:val="24"/>
          <w:lang w:val="uk-UA"/>
        </w:rPr>
        <w:t xml:space="preserve"> п</w:t>
      </w:r>
      <w:r w:rsidR="001B3220" w:rsidRPr="00EE7B34">
        <w:rPr>
          <w:rFonts w:cstheme="minorHAnsi"/>
          <w:sz w:val="24"/>
          <w:szCs w:val="24"/>
          <w:lang w:val="uk-UA"/>
        </w:rPr>
        <w:t>ростору</w:t>
      </w:r>
      <w:r w:rsidRPr="00EE7B34">
        <w:rPr>
          <w:rFonts w:cstheme="minorHAnsi"/>
          <w:sz w:val="24"/>
          <w:szCs w:val="24"/>
          <w:lang w:val="uk-UA"/>
        </w:rPr>
        <w:t>.</w:t>
      </w:r>
    </w:p>
    <w:p w:rsidR="006900C1" w:rsidRPr="00EE7B34" w:rsidRDefault="006900C1" w:rsidP="006900C1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Після отримання усіх оригіналів робіт на сторінці проекту у FB відбудеться голосування у номінації «Приз глядацьких симпатій». Про умови та терміни голосування буде повідомлено додатково на Інтернет-ресурсах Конкурсу.</w:t>
      </w:r>
    </w:p>
    <w:p w:rsidR="006A7CB8" w:rsidRPr="00EE7B34" w:rsidRDefault="00380068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Організатор проводить усі відповідні заходи з оформлення, фотографування, каталогізації</w:t>
      </w:r>
      <w:r w:rsidR="00EF7F66" w:rsidRPr="00EE7B34">
        <w:rPr>
          <w:rFonts w:cstheme="minorHAnsi"/>
          <w:sz w:val="24"/>
          <w:szCs w:val="24"/>
          <w:lang w:val="uk-UA"/>
        </w:rPr>
        <w:t xml:space="preserve"> творів</w:t>
      </w:r>
      <w:r w:rsidR="00895B9F" w:rsidRPr="00EE7B34">
        <w:rPr>
          <w:rFonts w:cstheme="minorHAnsi"/>
          <w:sz w:val="24"/>
          <w:szCs w:val="24"/>
          <w:lang w:val="uk-UA"/>
        </w:rPr>
        <w:t>,</w:t>
      </w:r>
      <w:r w:rsidRPr="00EE7B34">
        <w:rPr>
          <w:rFonts w:cstheme="minorHAnsi"/>
          <w:sz w:val="24"/>
          <w:szCs w:val="24"/>
          <w:lang w:val="uk-UA"/>
        </w:rPr>
        <w:t xml:space="preserve"> експозиційної підготовки</w:t>
      </w:r>
      <w:r w:rsidR="00895B9F" w:rsidRPr="00EE7B34">
        <w:rPr>
          <w:rFonts w:cstheme="minorHAnsi"/>
          <w:sz w:val="24"/>
          <w:szCs w:val="24"/>
          <w:lang w:val="uk-UA"/>
        </w:rPr>
        <w:t xml:space="preserve">, виготовлення </w:t>
      </w:r>
      <w:r w:rsidR="00460129" w:rsidRPr="00EE7B34">
        <w:rPr>
          <w:rFonts w:cstheme="minorHAnsi"/>
          <w:sz w:val="24"/>
          <w:szCs w:val="24"/>
          <w:lang w:val="uk-UA"/>
        </w:rPr>
        <w:t xml:space="preserve">рекламної та </w:t>
      </w:r>
      <w:r w:rsidR="00895B9F" w:rsidRPr="00EE7B34">
        <w:rPr>
          <w:rFonts w:cstheme="minorHAnsi"/>
          <w:sz w:val="24"/>
          <w:szCs w:val="24"/>
          <w:lang w:val="uk-UA"/>
        </w:rPr>
        <w:t>поліграфічної продукції</w:t>
      </w:r>
      <w:r w:rsidR="00EF7F66" w:rsidRPr="00EE7B34">
        <w:rPr>
          <w:rFonts w:cstheme="minorHAnsi"/>
          <w:i/>
          <w:sz w:val="24"/>
          <w:szCs w:val="24"/>
          <w:lang w:val="uk-UA"/>
        </w:rPr>
        <w:t>.</w:t>
      </w:r>
    </w:p>
    <w:p w:rsidR="0000503A" w:rsidRPr="00EE7B34" w:rsidRDefault="0000503A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lastRenderedPageBreak/>
        <w:t xml:space="preserve">Кожен </w:t>
      </w:r>
      <w:r w:rsidR="00FD4428" w:rsidRPr="00EE7B34">
        <w:rPr>
          <w:rFonts w:cstheme="minorHAnsi"/>
          <w:sz w:val="24"/>
          <w:szCs w:val="24"/>
          <w:lang w:val="uk-UA"/>
        </w:rPr>
        <w:t>У</w:t>
      </w:r>
      <w:r w:rsidRPr="00EE7B34">
        <w:rPr>
          <w:rFonts w:cstheme="minorHAnsi"/>
          <w:sz w:val="24"/>
          <w:szCs w:val="24"/>
          <w:lang w:val="uk-UA"/>
        </w:rPr>
        <w:t xml:space="preserve">часник отримає офіційне запрошення для участі у </w:t>
      </w:r>
      <w:r w:rsidR="00FE3E3C" w:rsidRPr="00EE7B34">
        <w:rPr>
          <w:rFonts w:cstheme="minorHAnsi"/>
          <w:sz w:val="24"/>
          <w:szCs w:val="24"/>
          <w:lang w:val="uk-UA"/>
        </w:rPr>
        <w:t>відкритті виставки та нагородженні переможців</w:t>
      </w:r>
      <w:r w:rsidRPr="00EE7B34">
        <w:rPr>
          <w:rFonts w:cstheme="minorHAnsi"/>
          <w:sz w:val="24"/>
          <w:szCs w:val="24"/>
          <w:lang w:val="uk-UA"/>
        </w:rPr>
        <w:t xml:space="preserve"> не пізніше, ніж за два тижні до відкриття.</w:t>
      </w:r>
    </w:p>
    <w:p w:rsidR="006900C1" w:rsidRPr="00EE7B34" w:rsidRDefault="006900C1" w:rsidP="006900C1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Офіційне оголошення та нагородження переможців відбудеться під час відкриття виставки в «Залі пам’яті».</w:t>
      </w:r>
    </w:p>
    <w:p w:rsidR="003F17A6" w:rsidRPr="00EE7B34" w:rsidRDefault="003F17A6" w:rsidP="00703A76">
      <w:pPr>
        <w:pStyle w:val="a3"/>
        <w:numPr>
          <w:ilvl w:val="2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Відкриття виставки та нагородження переможців є публічною подією</w:t>
      </w:r>
      <w:r w:rsidR="002A485E" w:rsidRPr="00EE7B34">
        <w:rPr>
          <w:rFonts w:cstheme="minorHAnsi"/>
          <w:sz w:val="24"/>
          <w:szCs w:val="24"/>
          <w:lang w:val="uk-UA"/>
        </w:rPr>
        <w:t xml:space="preserve"> для широкої аудиторії</w:t>
      </w:r>
      <w:r w:rsidRPr="00EE7B34">
        <w:rPr>
          <w:rFonts w:cstheme="minorHAnsi"/>
          <w:sz w:val="24"/>
          <w:szCs w:val="24"/>
          <w:lang w:val="uk-UA"/>
        </w:rPr>
        <w:t>.</w:t>
      </w:r>
    </w:p>
    <w:p w:rsidR="00675874" w:rsidRPr="00EE7B34" w:rsidRDefault="00675874" w:rsidP="00703A76">
      <w:pPr>
        <w:pStyle w:val="a3"/>
        <w:numPr>
          <w:ilvl w:val="0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 xml:space="preserve">Авторські </w:t>
      </w:r>
      <w:r w:rsidR="00CF68F0" w:rsidRPr="00EE7B34">
        <w:rPr>
          <w:rFonts w:cstheme="minorHAnsi"/>
          <w:b/>
          <w:sz w:val="24"/>
          <w:szCs w:val="24"/>
          <w:lang w:val="uk-UA"/>
        </w:rPr>
        <w:t xml:space="preserve">та майнові </w:t>
      </w:r>
      <w:r w:rsidRPr="00EE7B34">
        <w:rPr>
          <w:rFonts w:cstheme="minorHAnsi"/>
          <w:b/>
          <w:sz w:val="24"/>
          <w:szCs w:val="24"/>
          <w:lang w:val="uk-UA"/>
        </w:rPr>
        <w:t>права.</w:t>
      </w:r>
    </w:p>
    <w:p w:rsidR="00FD2540" w:rsidRPr="00EE7B34" w:rsidRDefault="00FD2540" w:rsidP="00703A76">
      <w:pPr>
        <w:pStyle w:val="a3"/>
        <w:numPr>
          <w:ilvl w:val="1"/>
          <w:numId w:val="8"/>
        </w:numPr>
        <w:jc w:val="both"/>
        <w:rPr>
          <w:rFonts w:cstheme="minorHAnsi"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Оригінали робіт, що були відібрані до участі у Конкурсі, авторам не повертаються і залишаються у власності Організатора.</w:t>
      </w:r>
    </w:p>
    <w:p w:rsidR="00281FC5" w:rsidRPr="00EE7B34" w:rsidRDefault="00C61819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Подаючи </w:t>
      </w:r>
      <w:r w:rsidR="006900C1" w:rsidRPr="00EE7B34">
        <w:rPr>
          <w:rFonts w:cstheme="minorHAnsi"/>
          <w:sz w:val="24"/>
          <w:szCs w:val="24"/>
          <w:lang w:val="uk-UA"/>
        </w:rPr>
        <w:t>оригінали робіт</w:t>
      </w:r>
      <w:r w:rsidR="00FD4428" w:rsidRPr="00EE7B34">
        <w:rPr>
          <w:rFonts w:cstheme="minorHAnsi"/>
          <w:sz w:val="24"/>
          <w:szCs w:val="24"/>
          <w:lang w:val="uk-UA"/>
        </w:rPr>
        <w:t>,</w:t>
      </w:r>
      <w:r w:rsidRPr="00EE7B34">
        <w:rPr>
          <w:rFonts w:cstheme="minorHAnsi"/>
          <w:sz w:val="24"/>
          <w:szCs w:val="24"/>
          <w:lang w:val="uk-UA"/>
        </w:rPr>
        <w:t xml:space="preserve"> Учасник передає Організатору право на власний розсуд та безоплатно для Учасника розпоряджатися творами, наданими на </w:t>
      </w:r>
      <w:r w:rsidR="00FE3E3C" w:rsidRPr="00EE7B34">
        <w:rPr>
          <w:rFonts w:cstheme="minorHAnsi"/>
          <w:sz w:val="24"/>
          <w:szCs w:val="24"/>
          <w:lang w:val="uk-UA"/>
        </w:rPr>
        <w:t>Конкурс</w:t>
      </w:r>
      <w:r w:rsidRPr="00EE7B34">
        <w:rPr>
          <w:rFonts w:cstheme="minorHAnsi"/>
          <w:sz w:val="24"/>
          <w:szCs w:val="24"/>
          <w:lang w:val="uk-UA"/>
        </w:rPr>
        <w:t xml:space="preserve">: </w:t>
      </w:r>
      <w:r w:rsidRPr="00EE7B34">
        <w:rPr>
          <w:rFonts w:eastAsia="Times New Roman" w:cstheme="minorHAnsi"/>
          <w:sz w:val="24"/>
          <w:szCs w:val="24"/>
          <w:lang w:val="uk-UA" w:eastAsia="ru-RU"/>
        </w:rPr>
        <w:t xml:space="preserve">зберігати, транспортувати, експонувати, фотографувати, сканувати, копіювати, тиражувати, демонструвати, дарувати, надавати у тимчасове користування і зберігання. Також Організатор отримує право використовувати фотографічні зображення </w:t>
      </w:r>
      <w:r w:rsidR="00281FC5" w:rsidRPr="00EE7B34">
        <w:rPr>
          <w:rFonts w:eastAsia="Times New Roman" w:cstheme="minorHAnsi"/>
          <w:sz w:val="24"/>
          <w:szCs w:val="24"/>
          <w:lang w:val="uk-UA" w:eastAsia="ru-RU"/>
        </w:rPr>
        <w:t>цих робіт</w:t>
      </w:r>
      <w:r w:rsidRPr="00EE7B34">
        <w:rPr>
          <w:rFonts w:eastAsia="Times New Roman" w:cstheme="minorHAnsi"/>
          <w:sz w:val="24"/>
          <w:szCs w:val="24"/>
          <w:lang w:val="uk-UA" w:eastAsia="ru-RU"/>
        </w:rPr>
        <w:t xml:space="preserve"> або їхніх фрагментів для публікацій у ЗМІ, друкованих та електронних виданнях, відеоматеріалах та в соціальних мережах, наносити на будь-яку поліграфічну та сувенірну продукцію у рекламних, благодійних, наукових, просвітницьких та інших цілях</w:t>
      </w:r>
      <w:r w:rsidRPr="00EE7B34">
        <w:rPr>
          <w:rFonts w:cstheme="minorHAnsi"/>
          <w:sz w:val="24"/>
          <w:szCs w:val="24"/>
          <w:lang w:val="uk-UA"/>
        </w:rPr>
        <w:t>.</w:t>
      </w:r>
      <w:r w:rsidR="00281FC5" w:rsidRPr="00EE7B34">
        <w:rPr>
          <w:rFonts w:cstheme="minorHAnsi"/>
          <w:sz w:val="24"/>
          <w:szCs w:val="24"/>
          <w:lang w:val="uk-UA"/>
        </w:rPr>
        <w:t xml:space="preserve"> </w:t>
      </w:r>
    </w:p>
    <w:p w:rsidR="00C61819" w:rsidRPr="00EE7B34" w:rsidRDefault="00281FC5" w:rsidP="00703A76">
      <w:pPr>
        <w:pStyle w:val="a3"/>
        <w:numPr>
          <w:ilvl w:val="1"/>
          <w:numId w:val="8"/>
        </w:numPr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Електронні зображення робіт</w:t>
      </w:r>
      <w:r w:rsidR="00FE3E3C" w:rsidRPr="00EE7B34">
        <w:rPr>
          <w:rFonts w:cstheme="minorHAnsi"/>
          <w:sz w:val="24"/>
          <w:szCs w:val="24"/>
          <w:lang w:val="uk-UA"/>
        </w:rPr>
        <w:t xml:space="preserve">, поданих в електронних заявках, </w:t>
      </w:r>
      <w:r w:rsidRPr="00EE7B34">
        <w:rPr>
          <w:rFonts w:cstheme="minorHAnsi"/>
          <w:sz w:val="24"/>
          <w:szCs w:val="24"/>
          <w:lang w:val="uk-UA"/>
        </w:rPr>
        <w:t xml:space="preserve">можуть </w:t>
      </w:r>
      <w:r w:rsidR="005203F8" w:rsidRPr="00EE7B34">
        <w:rPr>
          <w:rFonts w:cstheme="minorHAnsi"/>
          <w:sz w:val="24"/>
          <w:szCs w:val="24"/>
          <w:lang w:val="uk-UA"/>
        </w:rPr>
        <w:t>бути використані</w:t>
      </w:r>
      <w:r w:rsidRPr="00EE7B34">
        <w:rPr>
          <w:rFonts w:cstheme="minorHAnsi"/>
          <w:sz w:val="24"/>
          <w:szCs w:val="24"/>
          <w:lang w:val="uk-UA"/>
        </w:rPr>
        <w:t xml:space="preserve"> Організатор</w:t>
      </w:r>
      <w:r w:rsidR="005203F8" w:rsidRPr="00EE7B34">
        <w:rPr>
          <w:rFonts w:cstheme="minorHAnsi"/>
          <w:sz w:val="24"/>
          <w:szCs w:val="24"/>
          <w:lang w:val="uk-UA"/>
        </w:rPr>
        <w:t>а</w:t>
      </w:r>
      <w:r w:rsidRPr="00EE7B34">
        <w:rPr>
          <w:rFonts w:cstheme="minorHAnsi"/>
          <w:sz w:val="24"/>
          <w:szCs w:val="24"/>
          <w:lang w:val="uk-UA"/>
        </w:rPr>
        <w:t>м для</w:t>
      </w:r>
      <w:r w:rsidR="00D81587" w:rsidRPr="00EE7B34">
        <w:rPr>
          <w:rFonts w:cstheme="minorHAnsi"/>
          <w:sz w:val="24"/>
          <w:szCs w:val="24"/>
          <w:lang w:val="uk-UA"/>
        </w:rPr>
        <w:t xml:space="preserve"> публікації у ЗМІ та Інтернет-ресурсах у рекламно-інформаційних цілях. </w:t>
      </w:r>
    </w:p>
    <w:p w:rsidR="00C61819" w:rsidRPr="00EE7B34" w:rsidRDefault="00C61819" w:rsidP="00703A76">
      <w:pPr>
        <w:pStyle w:val="a3"/>
        <w:numPr>
          <w:ilvl w:val="1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 xml:space="preserve">Організатор </w:t>
      </w:r>
      <w:r w:rsidR="00281FC5" w:rsidRPr="00EE7B34">
        <w:rPr>
          <w:rFonts w:cstheme="minorHAnsi"/>
          <w:sz w:val="24"/>
          <w:szCs w:val="24"/>
          <w:lang w:val="uk-UA"/>
        </w:rPr>
        <w:t>залишає за собою право на фото- і відеозйомку заход</w:t>
      </w:r>
      <w:r w:rsidR="00F949A9" w:rsidRPr="00EE7B34">
        <w:rPr>
          <w:rFonts w:cstheme="minorHAnsi"/>
          <w:sz w:val="24"/>
          <w:szCs w:val="24"/>
          <w:lang w:val="uk-UA"/>
        </w:rPr>
        <w:t>ів</w:t>
      </w:r>
      <w:r w:rsidR="00281FC5" w:rsidRPr="00EE7B34">
        <w:rPr>
          <w:rFonts w:cstheme="minorHAnsi"/>
          <w:sz w:val="24"/>
          <w:szCs w:val="24"/>
          <w:lang w:val="uk-UA"/>
        </w:rPr>
        <w:t xml:space="preserve"> Конкурсу та </w:t>
      </w:r>
      <w:r w:rsidR="00D81587" w:rsidRPr="00EE7B34">
        <w:rPr>
          <w:rFonts w:cstheme="minorHAnsi"/>
          <w:sz w:val="24"/>
          <w:szCs w:val="24"/>
          <w:lang w:val="uk-UA"/>
        </w:rPr>
        <w:t>оприлюднення</w:t>
      </w:r>
      <w:r w:rsidR="00281FC5" w:rsidRPr="00EE7B34">
        <w:rPr>
          <w:rFonts w:cstheme="minorHAnsi"/>
          <w:sz w:val="24"/>
          <w:szCs w:val="24"/>
          <w:lang w:val="uk-UA"/>
        </w:rPr>
        <w:t xml:space="preserve"> отриман</w:t>
      </w:r>
      <w:r w:rsidR="00D81587" w:rsidRPr="00EE7B34">
        <w:rPr>
          <w:rFonts w:cstheme="minorHAnsi"/>
          <w:sz w:val="24"/>
          <w:szCs w:val="24"/>
          <w:lang w:val="uk-UA"/>
        </w:rPr>
        <w:t xml:space="preserve">их </w:t>
      </w:r>
      <w:r w:rsidR="00281FC5" w:rsidRPr="00EE7B34">
        <w:rPr>
          <w:rFonts w:cstheme="minorHAnsi"/>
          <w:sz w:val="24"/>
          <w:szCs w:val="24"/>
          <w:lang w:val="uk-UA"/>
        </w:rPr>
        <w:t xml:space="preserve">матеріали на своїх і будь-яких інших </w:t>
      </w:r>
      <w:r w:rsidR="00F949A9" w:rsidRPr="00EE7B34">
        <w:rPr>
          <w:rFonts w:cstheme="minorHAnsi"/>
          <w:sz w:val="24"/>
          <w:szCs w:val="24"/>
          <w:lang w:val="uk-UA"/>
        </w:rPr>
        <w:t>публіч</w:t>
      </w:r>
      <w:r w:rsidR="00D81587" w:rsidRPr="00EE7B34">
        <w:rPr>
          <w:rFonts w:cstheme="minorHAnsi"/>
          <w:sz w:val="24"/>
          <w:szCs w:val="24"/>
          <w:lang w:val="uk-UA"/>
        </w:rPr>
        <w:t>них</w:t>
      </w:r>
      <w:r w:rsidR="00281FC5" w:rsidRPr="00EE7B34">
        <w:rPr>
          <w:rFonts w:cstheme="minorHAnsi"/>
          <w:sz w:val="24"/>
          <w:szCs w:val="24"/>
          <w:lang w:val="uk-UA"/>
        </w:rPr>
        <w:t xml:space="preserve"> ресурсах</w:t>
      </w:r>
      <w:r w:rsidR="00D81587" w:rsidRPr="00EE7B34">
        <w:rPr>
          <w:rFonts w:cstheme="minorHAnsi"/>
          <w:sz w:val="24"/>
          <w:szCs w:val="24"/>
          <w:lang w:val="uk-UA"/>
        </w:rPr>
        <w:t xml:space="preserve"> упродовж та після закінчення Конкурсу</w:t>
      </w:r>
      <w:r w:rsidR="005203F8" w:rsidRPr="00EE7B34">
        <w:rPr>
          <w:rFonts w:cstheme="minorHAnsi"/>
          <w:sz w:val="24"/>
          <w:szCs w:val="24"/>
          <w:lang w:val="uk-UA"/>
        </w:rPr>
        <w:t xml:space="preserve"> без додаткового повідомлення Учасників та їхніх Представників</w:t>
      </w:r>
      <w:r w:rsidR="00281FC5" w:rsidRPr="00EE7B34">
        <w:rPr>
          <w:rFonts w:cstheme="minorHAnsi"/>
          <w:sz w:val="24"/>
          <w:szCs w:val="24"/>
          <w:lang w:val="uk-UA"/>
        </w:rPr>
        <w:t>.</w:t>
      </w:r>
    </w:p>
    <w:p w:rsidR="008959DE" w:rsidRPr="00EE7B34" w:rsidRDefault="00033D6D" w:rsidP="00703A76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b/>
          <w:sz w:val="24"/>
          <w:szCs w:val="24"/>
          <w:lang w:val="uk-UA"/>
        </w:rPr>
        <w:t>П</w:t>
      </w:r>
      <w:r w:rsidR="008959DE" w:rsidRPr="00EE7B34">
        <w:rPr>
          <w:rFonts w:cstheme="minorHAnsi"/>
          <w:b/>
          <w:sz w:val="24"/>
          <w:szCs w:val="24"/>
          <w:lang w:val="uk-UA"/>
        </w:rPr>
        <w:t>ерсональн</w:t>
      </w:r>
      <w:r w:rsidRPr="00EE7B34">
        <w:rPr>
          <w:rFonts w:cstheme="minorHAnsi"/>
          <w:b/>
          <w:sz w:val="24"/>
          <w:szCs w:val="24"/>
          <w:lang w:val="uk-UA"/>
        </w:rPr>
        <w:t>і</w:t>
      </w:r>
      <w:r w:rsidR="008959DE" w:rsidRPr="00EE7B34">
        <w:rPr>
          <w:rFonts w:cstheme="minorHAnsi"/>
          <w:b/>
          <w:sz w:val="24"/>
          <w:szCs w:val="24"/>
          <w:lang w:val="uk-UA"/>
        </w:rPr>
        <w:t xml:space="preserve"> дан</w:t>
      </w:r>
      <w:r w:rsidRPr="00EE7B34">
        <w:rPr>
          <w:rFonts w:cstheme="minorHAnsi"/>
          <w:b/>
          <w:sz w:val="24"/>
          <w:szCs w:val="24"/>
          <w:lang w:val="uk-UA"/>
        </w:rPr>
        <w:t>і</w:t>
      </w:r>
      <w:r w:rsidR="008959DE" w:rsidRPr="00EE7B34">
        <w:rPr>
          <w:rFonts w:cstheme="minorHAnsi"/>
          <w:b/>
          <w:sz w:val="24"/>
          <w:szCs w:val="24"/>
          <w:lang w:val="uk-UA"/>
        </w:rPr>
        <w:t>.</w:t>
      </w:r>
    </w:p>
    <w:p w:rsidR="008959DE" w:rsidRPr="00EE7B34" w:rsidRDefault="008959DE" w:rsidP="00703A76">
      <w:pPr>
        <w:pStyle w:val="a3"/>
        <w:numPr>
          <w:ilvl w:val="1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sz w:val="24"/>
          <w:szCs w:val="24"/>
          <w:lang w:val="uk-UA"/>
        </w:rPr>
        <w:t>Відповідно до Закону України «Про захист персональних даних» від  01 червня 2010 року, № 2297-VІ всі</w:t>
      </w:r>
      <w:r w:rsidR="00033D6D" w:rsidRPr="00EE7B34">
        <w:rPr>
          <w:sz w:val="24"/>
          <w:szCs w:val="24"/>
          <w:lang w:val="uk-UA"/>
        </w:rPr>
        <w:t xml:space="preserve"> Учасники</w:t>
      </w:r>
      <w:r w:rsidRPr="00EE7B34">
        <w:rPr>
          <w:sz w:val="24"/>
          <w:szCs w:val="24"/>
          <w:lang w:val="uk-UA"/>
        </w:rPr>
        <w:t xml:space="preserve"> </w:t>
      </w:r>
      <w:r w:rsidR="00033D6D" w:rsidRPr="00EE7B34">
        <w:rPr>
          <w:sz w:val="24"/>
          <w:szCs w:val="24"/>
          <w:lang w:val="uk-UA"/>
        </w:rPr>
        <w:t xml:space="preserve">та їхні Представники </w:t>
      </w:r>
      <w:r w:rsidRPr="00EE7B34">
        <w:rPr>
          <w:sz w:val="24"/>
          <w:szCs w:val="24"/>
          <w:lang w:val="uk-UA"/>
        </w:rPr>
        <w:t>при заповненні заяв</w:t>
      </w:r>
      <w:r w:rsidR="00033D6D" w:rsidRPr="00EE7B34">
        <w:rPr>
          <w:sz w:val="24"/>
          <w:szCs w:val="24"/>
          <w:lang w:val="uk-UA"/>
        </w:rPr>
        <w:t>к</w:t>
      </w:r>
      <w:r w:rsidRPr="00EE7B34">
        <w:rPr>
          <w:sz w:val="24"/>
          <w:szCs w:val="24"/>
          <w:lang w:val="uk-UA"/>
        </w:rPr>
        <w:t xml:space="preserve">и надають свою однозначну згоду на обробку персональних даних, що вказуються </w:t>
      </w:r>
      <w:r w:rsidR="00033D6D" w:rsidRPr="00EE7B34">
        <w:rPr>
          <w:sz w:val="24"/>
          <w:szCs w:val="24"/>
          <w:lang w:val="uk-UA"/>
        </w:rPr>
        <w:t>для</w:t>
      </w:r>
      <w:r w:rsidRPr="00EE7B34">
        <w:rPr>
          <w:sz w:val="24"/>
          <w:szCs w:val="24"/>
          <w:lang w:val="uk-UA"/>
        </w:rPr>
        <w:t xml:space="preserve"> участі у Конкурсі. Ці персональні дані можуть бути використані </w:t>
      </w:r>
      <w:r w:rsidR="00033D6D" w:rsidRPr="00EE7B34">
        <w:rPr>
          <w:sz w:val="24"/>
          <w:szCs w:val="24"/>
          <w:lang w:val="uk-UA"/>
        </w:rPr>
        <w:t>Організатором в межах проекту та для зазначення авторства при подальшому використанні робіт у інших заходах і проектах.</w:t>
      </w:r>
    </w:p>
    <w:p w:rsidR="00033D6D" w:rsidRPr="00EE7B34" w:rsidRDefault="00033D6D" w:rsidP="00033D6D">
      <w:pPr>
        <w:pStyle w:val="a3"/>
        <w:numPr>
          <w:ilvl w:val="1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EE7B34">
        <w:rPr>
          <w:rFonts w:cstheme="minorHAnsi"/>
          <w:sz w:val="24"/>
          <w:szCs w:val="24"/>
          <w:lang w:val="uk-UA"/>
        </w:rPr>
        <w:t>Організатор не несе відповідальності за недостовірність даних, поданих при оформленні заявок та оформленні оригіналів робіт.</w:t>
      </w:r>
    </w:p>
    <w:p w:rsidR="00033D6D" w:rsidRPr="00EE7B34" w:rsidRDefault="00033D6D" w:rsidP="00033D6D">
      <w:pPr>
        <w:pStyle w:val="a3"/>
        <w:spacing w:line="240" w:lineRule="auto"/>
        <w:ind w:left="792"/>
        <w:jc w:val="both"/>
        <w:rPr>
          <w:rFonts w:cstheme="minorHAnsi"/>
          <w:b/>
          <w:sz w:val="24"/>
          <w:szCs w:val="24"/>
          <w:lang w:val="uk-UA"/>
        </w:rPr>
      </w:pPr>
      <w:bookmarkStart w:id="9" w:name="_GoBack"/>
      <w:bookmarkEnd w:id="9"/>
    </w:p>
    <w:p w:rsidR="008959DE" w:rsidRPr="00436B44" w:rsidRDefault="008959DE" w:rsidP="00703A76">
      <w:pPr>
        <w:pStyle w:val="a3"/>
        <w:spacing w:line="240" w:lineRule="auto"/>
        <w:ind w:left="360"/>
        <w:jc w:val="both"/>
        <w:rPr>
          <w:rFonts w:cstheme="minorHAnsi"/>
          <w:b/>
          <w:sz w:val="24"/>
          <w:szCs w:val="24"/>
          <w:lang w:val="uk-UA"/>
        </w:rPr>
      </w:pPr>
    </w:p>
    <w:p w:rsidR="00FA321B" w:rsidRPr="00436B44" w:rsidRDefault="00FA321B" w:rsidP="00703A76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1D2129"/>
          <w:sz w:val="24"/>
          <w:szCs w:val="24"/>
          <w:lang w:val="uk-UA" w:eastAsia="ru-RU"/>
        </w:rPr>
      </w:pPr>
    </w:p>
    <w:p w:rsidR="00895B9F" w:rsidRPr="00436B44" w:rsidRDefault="00895B9F" w:rsidP="00703A7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895B9F" w:rsidRPr="00436B44" w:rsidSect="00F7683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424"/>
    <w:multiLevelType w:val="hybridMultilevel"/>
    <w:tmpl w:val="5E346F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63977"/>
    <w:multiLevelType w:val="hybridMultilevel"/>
    <w:tmpl w:val="6E08A0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066676"/>
    <w:multiLevelType w:val="multilevel"/>
    <w:tmpl w:val="02E4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63307"/>
    <w:multiLevelType w:val="hybridMultilevel"/>
    <w:tmpl w:val="C0647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64A18"/>
    <w:multiLevelType w:val="multilevel"/>
    <w:tmpl w:val="98A0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E2647"/>
    <w:multiLevelType w:val="multilevel"/>
    <w:tmpl w:val="767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C134E"/>
    <w:multiLevelType w:val="multilevel"/>
    <w:tmpl w:val="E8B87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3A78C4"/>
    <w:multiLevelType w:val="hybridMultilevel"/>
    <w:tmpl w:val="7282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18C1"/>
    <w:multiLevelType w:val="hybridMultilevel"/>
    <w:tmpl w:val="A0C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2B"/>
    <w:multiLevelType w:val="hybridMultilevel"/>
    <w:tmpl w:val="C35885E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CC65DA0"/>
    <w:multiLevelType w:val="hybridMultilevel"/>
    <w:tmpl w:val="1944B6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D3453B"/>
    <w:multiLevelType w:val="hybridMultilevel"/>
    <w:tmpl w:val="4E06A6AC"/>
    <w:lvl w:ilvl="0" w:tplc="FCE464F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94F"/>
    <w:multiLevelType w:val="multilevel"/>
    <w:tmpl w:val="FEEA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D622E"/>
    <w:multiLevelType w:val="hybridMultilevel"/>
    <w:tmpl w:val="ABE898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1273F1"/>
    <w:multiLevelType w:val="hybridMultilevel"/>
    <w:tmpl w:val="8482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4F33"/>
    <w:multiLevelType w:val="multilevel"/>
    <w:tmpl w:val="E6F03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6D69BE"/>
    <w:multiLevelType w:val="hybridMultilevel"/>
    <w:tmpl w:val="F6F8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36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E04A9"/>
    <w:multiLevelType w:val="multilevel"/>
    <w:tmpl w:val="FD6C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F1C33"/>
    <w:multiLevelType w:val="hybridMultilevel"/>
    <w:tmpl w:val="32B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952D7"/>
    <w:multiLevelType w:val="multilevel"/>
    <w:tmpl w:val="D4DCB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547BDF"/>
    <w:multiLevelType w:val="hybridMultilevel"/>
    <w:tmpl w:val="80A0E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E464F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43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A13C6C"/>
    <w:multiLevelType w:val="hybridMultilevel"/>
    <w:tmpl w:val="87D0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42BA4"/>
    <w:multiLevelType w:val="hybridMultilevel"/>
    <w:tmpl w:val="C3948A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8B65E7"/>
    <w:multiLevelType w:val="hybridMultilevel"/>
    <w:tmpl w:val="468CE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20437"/>
    <w:multiLevelType w:val="hybridMultilevel"/>
    <w:tmpl w:val="9E08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17385"/>
    <w:multiLevelType w:val="hybridMultilevel"/>
    <w:tmpl w:val="F30A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05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24"/>
  </w:num>
  <w:num w:numId="7">
    <w:abstractNumId w:val="29"/>
  </w:num>
  <w:num w:numId="8">
    <w:abstractNumId w:val="21"/>
  </w:num>
  <w:num w:numId="9">
    <w:abstractNumId w:val="16"/>
  </w:num>
  <w:num w:numId="10">
    <w:abstractNumId w:val="6"/>
  </w:num>
  <w:num w:numId="11">
    <w:abstractNumId w:val="14"/>
  </w:num>
  <w:num w:numId="12">
    <w:abstractNumId w:val="26"/>
  </w:num>
  <w:num w:numId="13">
    <w:abstractNumId w:val="22"/>
  </w:num>
  <w:num w:numId="14">
    <w:abstractNumId w:val="11"/>
  </w:num>
  <w:num w:numId="15">
    <w:abstractNumId w:val="13"/>
  </w:num>
  <w:num w:numId="16">
    <w:abstractNumId w:val="28"/>
  </w:num>
  <w:num w:numId="17">
    <w:abstractNumId w:val="12"/>
  </w:num>
  <w:num w:numId="18">
    <w:abstractNumId w:val="9"/>
  </w:num>
  <w:num w:numId="19">
    <w:abstractNumId w:val="3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 w:numId="25">
    <w:abstractNumId w:val="25"/>
  </w:num>
  <w:num w:numId="26">
    <w:abstractNumId w:val="1"/>
  </w:num>
  <w:num w:numId="27">
    <w:abstractNumId w:val="10"/>
  </w:num>
  <w:num w:numId="28">
    <w:abstractNumId w:val="18"/>
  </w:num>
  <w:num w:numId="29">
    <w:abstractNumId w:val="23"/>
  </w:num>
  <w:num w:numId="30">
    <w:abstractNumId w:val="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36"/>
    <w:rsid w:val="0000503A"/>
    <w:rsid w:val="00010E36"/>
    <w:rsid w:val="000153A6"/>
    <w:rsid w:val="00033D6D"/>
    <w:rsid w:val="000368FF"/>
    <w:rsid w:val="000726F5"/>
    <w:rsid w:val="00082868"/>
    <w:rsid w:val="00083542"/>
    <w:rsid w:val="0008653F"/>
    <w:rsid w:val="000A7C6A"/>
    <w:rsid w:val="000E5E2B"/>
    <w:rsid w:val="000F054C"/>
    <w:rsid w:val="000F1351"/>
    <w:rsid w:val="0014577C"/>
    <w:rsid w:val="00147EBD"/>
    <w:rsid w:val="00182905"/>
    <w:rsid w:val="0019411B"/>
    <w:rsid w:val="001B3220"/>
    <w:rsid w:val="001D410D"/>
    <w:rsid w:val="001D7D49"/>
    <w:rsid w:val="00201E47"/>
    <w:rsid w:val="00234F83"/>
    <w:rsid w:val="00261141"/>
    <w:rsid w:val="00281FC5"/>
    <w:rsid w:val="00286959"/>
    <w:rsid w:val="002A485E"/>
    <w:rsid w:val="002B226F"/>
    <w:rsid w:val="002C3C18"/>
    <w:rsid w:val="002C5E65"/>
    <w:rsid w:val="002D28B2"/>
    <w:rsid w:val="002E2153"/>
    <w:rsid w:val="002E32AA"/>
    <w:rsid w:val="00311394"/>
    <w:rsid w:val="00360664"/>
    <w:rsid w:val="00371CCF"/>
    <w:rsid w:val="00380068"/>
    <w:rsid w:val="003860C9"/>
    <w:rsid w:val="003B1D47"/>
    <w:rsid w:val="003B307E"/>
    <w:rsid w:val="003C42D5"/>
    <w:rsid w:val="003D4674"/>
    <w:rsid w:val="003F17A6"/>
    <w:rsid w:val="003F48BF"/>
    <w:rsid w:val="00411ADF"/>
    <w:rsid w:val="004138F0"/>
    <w:rsid w:val="00417D08"/>
    <w:rsid w:val="00436B44"/>
    <w:rsid w:val="00443A6B"/>
    <w:rsid w:val="00447404"/>
    <w:rsid w:val="00447AB4"/>
    <w:rsid w:val="00460129"/>
    <w:rsid w:val="00475437"/>
    <w:rsid w:val="004B5BA2"/>
    <w:rsid w:val="004B6506"/>
    <w:rsid w:val="004B6860"/>
    <w:rsid w:val="004B6A26"/>
    <w:rsid w:val="004C575D"/>
    <w:rsid w:val="004C62AC"/>
    <w:rsid w:val="004E6D40"/>
    <w:rsid w:val="004F12ED"/>
    <w:rsid w:val="00503185"/>
    <w:rsid w:val="00507037"/>
    <w:rsid w:val="00512490"/>
    <w:rsid w:val="005203F8"/>
    <w:rsid w:val="0053674E"/>
    <w:rsid w:val="00545CE9"/>
    <w:rsid w:val="00545E2F"/>
    <w:rsid w:val="00573AE0"/>
    <w:rsid w:val="005D396D"/>
    <w:rsid w:val="005E264A"/>
    <w:rsid w:val="00613348"/>
    <w:rsid w:val="00634F73"/>
    <w:rsid w:val="00657D2F"/>
    <w:rsid w:val="00662DFE"/>
    <w:rsid w:val="00675874"/>
    <w:rsid w:val="00682098"/>
    <w:rsid w:val="00683E45"/>
    <w:rsid w:val="006900C1"/>
    <w:rsid w:val="006A345F"/>
    <w:rsid w:val="006A7CB8"/>
    <w:rsid w:val="006B4E92"/>
    <w:rsid w:val="006D1F08"/>
    <w:rsid w:val="006F236C"/>
    <w:rsid w:val="00702529"/>
    <w:rsid w:val="00703A76"/>
    <w:rsid w:val="00712FB7"/>
    <w:rsid w:val="00714814"/>
    <w:rsid w:val="0071597D"/>
    <w:rsid w:val="0071789E"/>
    <w:rsid w:val="00721766"/>
    <w:rsid w:val="0073196D"/>
    <w:rsid w:val="00764D70"/>
    <w:rsid w:val="007733EF"/>
    <w:rsid w:val="00776DB0"/>
    <w:rsid w:val="007957EF"/>
    <w:rsid w:val="007A1826"/>
    <w:rsid w:val="007A4383"/>
    <w:rsid w:val="007D513C"/>
    <w:rsid w:val="00853280"/>
    <w:rsid w:val="00864844"/>
    <w:rsid w:val="008712D0"/>
    <w:rsid w:val="00882E7C"/>
    <w:rsid w:val="008947FE"/>
    <w:rsid w:val="008959DE"/>
    <w:rsid w:val="00895B9F"/>
    <w:rsid w:val="00896008"/>
    <w:rsid w:val="008A46DF"/>
    <w:rsid w:val="008A5AA2"/>
    <w:rsid w:val="008A6A21"/>
    <w:rsid w:val="008A774F"/>
    <w:rsid w:val="008E7DE7"/>
    <w:rsid w:val="008F1A23"/>
    <w:rsid w:val="00902316"/>
    <w:rsid w:val="009139DC"/>
    <w:rsid w:val="009314FD"/>
    <w:rsid w:val="00954B68"/>
    <w:rsid w:val="009677B0"/>
    <w:rsid w:val="00976AC7"/>
    <w:rsid w:val="00977916"/>
    <w:rsid w:val="00990991"/>
    <w:rsid w:val="00996A60"/>
    <w:rsid w:val="009C38AF"/>
    <w:rsid w:val="009C6D98"/>
    <w:rsid w:val="009D62A9"/>
    <w:rsid w:val="009F1779"/>
    <w:rsid w:val="00A00C76"/>
    <w:rsid w:val="00A0194C"/>
    <w:rsid w:val="00A0456E"/>
    <w:rsid w:val="00A05CC6"/>
    <w:rsid w:val="00A3027B"/>
    <w:rsid w:val="00A40D66"/>
    <w:rsid w:val="00AA0052"/>
    <w:rsid w:val="00AA6E54"/>
    <w:rsid w:val="00AD4AB3"/>
    <w:rsid w:val="00AE0ECC"/>
    <w:rsid w:val="00AE75B2"/>
    <w:rsid w:val="00AF44A2"/>
    <w:rsid w:val="00B05C66"/>
    <w:rsid w:val="00B10D71"/>
    <w:rsid w:val="00B32186"/>
    <w:rsid w:val="00B32D70"/>
    <w:rsid w:val="00B32D8D"/>
    <w:rsid w:val="00B50F77"/>
    <w:rsid w:val="00B56BD4"/>
    <w:rsid w:val="00B5717D"/>
    <w:rsid w:val="00B63B11"/>
    <w:rsid w:val="00B70ADC"/>
    <w:rsid w:val="00BB52BC"/>
    <w:rsid w:val="00BC625A"/>
    <w:rsid w:val="00C00827"/>
    <w:rsid w:val="00C300B7"/>
    <w:rsid w:val="00C352C2"/>
    <w:rsid w:val="00C36751"/>
    <w:rsid w:val="00C44552"/>
    <w:rsid w:val="00C56469"/>
    <w:rsid w:val="00C61819"/>
    <w:rsid w:val="00C86800"/>
    <w:rsid w:val="00CC4C66"/>
    <w:rsid w:val="00CC679A"/>
    <w:rsid w:val="00CE6242"/>
    <w:rsid w:val="00CF1D27"/>
    <w:rsid w:val="00CF613E"/>
    <w:rsid w:val="00CF68F0"/>
    <w:rsid w:val="00D10929"/>
    <w:rsid w:val="00D306DA"/>
    <w:rsid w:val="00D33376"/>
    <w:rsid w:val="00D36CAD"/>
    <w:rsid w:val="00D535DB"/>
    <w:rsid w:val="00D714BC"/>
    <w:rsid w:val="00D72A90"/>
    <w:rsid w:val="00D760FE"/>
    <w:rsid w:val="00D768EA"/>
    <w:rsid w:val="00D773B3"/>
    <w:rsid w:val="00D81587"/>
    <w:rsid w:val="00D93781"/>
    <w:rsid w:val="00D97A01"/>
    <w:rsid w:val="00DB25E7"/>
    <w:rsid w:val="00DC7D31"/>
    <w:rsid w:val="00DD1CA8"/>
    <w:rsid w:val="00DD295D"/>
    <w:rsid w:val="00E13DB2"/>
    <w:rsid w:val="00E27A39"/>
    <w:rsid w:val="00E531C5"/>
    <w:rsid w:val="00E723A1"/>
    <w:rsid w:val="00E73364"/>
    <w:rsid w:val="00E756AF"/>
    <w:rsid w:val="00E81305"/>
    <w:rsid w:val="00E9671F"/>
    <w:rsid w:val="00EA483B"/>
    <w:rsid w:val="00EE10D4"/>
    <w:rsid w:val="00EE6A71"/>
    <w:rsid w:val="00EE7B34"/>
    <w:rsid w:val="00EF7F66"/>
    <w:rsid w:val="00F64F09"/>
    <w:rsid w:val="00F7495F"/>
    <w:rsid w:val="00F7540B"/>
    <w:rsid w:val="00F76836"/>
    <w:rsid w:val="00F949A9"/>
    <w:rsid w:val="00FA2F1E"/>
    <w:rsid w:val="00FA321B"/>
    <w:rsid w:val="00FB519F"/>
    <w:rsid w:val="00FB65C6"/>
    <w:rsid w:val="00FD2540"/>
    <w:rsid w:val="00FD4428"/>
    <w:rsid w:val="00FE3E3C"/>
    <w:rsid w:val="00FE4041"/>
    <w:rsid w:val="00FE7FD3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31DF-9D9A-4C59-BF1F-B055FD60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AF"/>
  </w:style>
  <w:style w:type="paragraph" w:styleId="1">
    <w:name w:val="heading 1"/>
    <w:basedOn w:val="a"/>
    <w:next w:val="a"/>
    <w:link w:val="10"/>
    <w:uiPriority w:val="9"/>
    <w:qFormat/>
    <w:rsid w:val="008A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7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1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D7D4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217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455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A6A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6A2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A6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memory.futu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morialholodomor.org.ua/about/projects/konkurs-dityachoi-khudozhnoi-tvorchosti-pamyat-maybutnogo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rtcompetition_memoryoffuture/" TargetMode="External"/><Relationship Id="rId5" Type="http://schemas.openxmlformats.org/officeDocument/2006/relationships/hyperlink" Target="https://www.facebook.com/%D0%9A%D0%BE%D0%BD%D0%BA%D1%83%D1%80%D1%81-%D0%B4%D0%B8%D1%82%D1%8F%D1%87%D0%BE%D1%97-%D1%85%D1%83%D0%B4%D0%BE%D0%B6%D0%BD%D1%8C%D0%BE%D1%97-%D1%82%D0%B2%D0%BE%D1%80%D1%87%D0%BE%D1%81%D1%82%D1%96-%D0%9F%D0%B0%D0%BC%D1%8F%D1%82%D1%8C-%D0%BC%D0%B0%D0%B9%D0%B1%D1%83%D1%82%D0%BD%D1%8C%D0%BE%D0%B3%D0%BE-3880490119259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cp:lastPrinted>2019-03-28T07:29:00Z</cp:lastPrinted>
  <dcterms:created xsi:type="dcterms:W3CDTF">2019-02-17T14:06:00Z</dcterms:created>
  <dcterms:modified xsi:type="dcterms:W3CDTF">2019-04-11T11:07:00Z</dcterms:modified>
</cp:coreProperties>
</file>